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9D" w:rsidRPr="00001391" w:rsidRDefault="00CF209D" w:rsidP="00CF209D">
      <w:pPr>
        <w:jc w:val="center"/>
        <w:rPr>
          <w:rFonts w:ascii="Arial" w:hAnsi="Arial" w:cs="Arial"/>
          <w:b/>
          <w:sz w:val="24"/>
          <w:szCs w:val="24"/>
        </w:rPr>
      </w:pPr>
      <w:r w:rsidRPr="00001391">
        <w:rPr>
          <w:rFonts w:ascii="Arial" w:hAnsi="Arial" w:cs="Arial"/>
          <w:b/>
          <w:sz w:val="24"/>
          <w:szCs w:val="24"/>
        </w:rPr>
        <w:t xml:space="preserve">QUESTIONNAIRE </w:t>
      </w:r>
      <w:r w:rsidR="00C646A7" w:rsidRPr="00001391">
        <w:rPr>
          <w:rFonts w:ascii="Arial" w:hAnsi="Arial" w:cs="Arial"/>
          <w:b/>
          <w:sz w:val="24"/>
          <w:szCs w:val="24"/>
        </w:rPr>
        <w:t xml:space="preserve">FINAL ACPRO </w:t>
      </w:r>
    </w:p>
    <w:p w:rsidR="00CF209D" w:rsidRPr="00001391" w:rsidRDefault="00CF209D" w:rsidP="00CF209D">
      <w:pPr>
        <w:rPr>
          <w:rFonts w:ascii="Arial" w:hAnsi="Arial" w:cs="Arial"/>
          <w:sz w:val="24"/>
          <w:szCs w:val="24"/>
        </w:rPr>
      </w:pPr>
    </w:p>
    <w:p w:rsidR="00CF209D" w:rsidRPr="00001391" w:rsidRDefault="00CF209D" w:rsidP="00C646A7">
      <w:pPr>
        <w:jc w:val="both"/>
        <w:rPr>
          <w:rFonts w:ascii="Arial" w:hAnsi="Arial" w:cs="Arial"/>
          <w:b/>
          <w:sz w:val="24"/>
          <w:szCs w:val="24"/>
        </w:rPr>
      </w:pPr>
      <w:r w:rsidRPr="00001391">
        <w:rPr>
          <w:rFonts w:ascii="Arial" w:hAnsi="Arial" w:cs="Arial"/>
          <w:b/>
          <w:sz w:val="24"/>
          <w:szCs w:val="24"/>
        </w:rPr>
        <w:t xml:space="preserve">1/ En situation de formation quelle est la chronologie des activités d’une séquence pédagogique ? </w:t>
      </w:r>
    </w:p>
    <w:p w:rsidR="00CF209D" w:rsidRPr="00001391" w:rsidRDefault="00CF209D" w:rsidP="00CF209D">
      <w:pPr>
        <w:pStyle w:val="Paragraphedeliste"/>
        <w:numPr>
          <w:ilvl w:val="0"/>
          <w:numId w:val="1"/>
        </w:numPr>
        <w:rPr>
          <w:rFonts w:ascii="Arial" w:hAnsi="Arial" w:cs="Arial"/>
          <w:sz w:val="24"/>
          <w:szCs w:val="24"/>
        </w:rPr>
      </w:pPr>
      <w:r w:rsidRPr="00001391">
        <w:rPr>
          <w:rFonts w:ascii="Arial" w:hAnsi="Arial" w:cs="Arial"/>
          <w:sz w:val="24"/>
          <w:szCs w:val="24"/>
        </w:rPr>
        <w:t>Activité d’apprentissage / activité d’application / activité de découverte</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Activité de découverte / activité d’apprentissage / activité d’application</w:t>
      </w:r>
    </w:p>
    <w:p w:rsidR="00CF209D" w:rsidRPr="00001391" w:rsidRDefault="00CF209D" w:rsidP="00CF209D">
      <w:pPr>
        <w:pStyle w:val="Paragraphedeliste"/>
        <w:numPr>
          <w:ilvl w:val="0"/>
          <w:numId w:val="1"/>
        </w:numPr>
        <w:rPr>
          <w:rFonts w:ascii="Arial" w:hAnsi="Arial" w:cs="Arial"/>
          <w:sz w:val="24"/>
          <w:szCs w:val="24"/>
        </w:rPr>
      </w:pPr>
      <w:r w:rsidRPr="00001391">
        <w:rPr>
          <w:rFonts w:ascii="Arial" w:hAnsi="Arial" w:cs="Arial"/>
          <w:sz w:val="24"/>
          <w:szCs w:val="24"/>
        </w:rPr>
        <w:t>Activité d’application / activité de découverte / activité d’apprentissage</w:t>
      </w:r>
    </w:p>
    <w:p w:rsidR="00C646A7" w:rsidRPr="00001391" w:rsidRDefault="00C646A7" w:rsidP="00C646A7">
      <w:pPr>
        <w:pStyle w:val="Paragraphedeliste"/>
        <w:ind w:left="1065"/>
        <w:rPr>
          <w:rFonts w:ascii="Arial" w:hAnsi="Arial" w:cs="Arial"/>
          <w:sz w:val="24"/>
          <w:szCs w:val="24"/>
        </w:rPr>
      </w:pPr>
    </w:p>
    <w:p w:rsidR="00CF209D" w:rsidRPr="00001391" w:rsidRDefault="00CF209D" w:rsidP="00C646A7">
      <w:pPr>
        <w:jc w:val="both"/>
        <w:rPr>
          <w:rFonts w:ascii="Arial" w:hAnsi="Arial" w:cs="Arial"/>
          <w:b/>
          <w:sz w:val="24"/>
          <w:szCs w:val="24"/>
        </w:rPr>
      </w:pPr>
      <w:r w:rsidRPr="00001391">
        <w:rPr>
          <w:rFonts w:ascii="Arial" w:hAnsi="Arial" w:cs="Arial"/>
          <w:b/>
          <w:sz w:val="24"/>
          <w:szCs w:val="24"/>
        </w:rPr>
        <w:t xml:space="preserve">2/ Quelles techniques pédagogiques utiliseriez-vous pour enseigner un geste technique ? </w:t>
      </w:r>
    </w:p>
    <w:p w:rsidR="00CF209D" w:rsidRPr="00001391" w:rsidRDefault="00CF209D" w:rsidP="00CF209D">
      <w:pPr>
        <w:pStyle w:val="Paragraphedeliste"/>
        <w:numPr>
          <w:ilvl w:val="0"/>
          <w:numId w:val="1"/>
        </w:numPr>
        <w:rPr>
          <w:rFonts w:ascii="Arial" w:hAnsi="Arial" w:cs="Arial"/>
          <w:sz w:val="24"/>
          <w:szCs w:val="24"/>
        </w:rPr>
      </w:pPr>
      <w:r w:rsidRPr="00001391">
        <w:rPr>
          <w:rFonts w:ascii="Arial" w:hAnsi="Arial" w:cs="Arial"/>
          <w:sz w:val="24"/>
          <w:szCs w:val="24"/>
        </w:rPr>
        <w:t>L’étude de cas</w:t>
      </w:r>
    </w:p>
    <w:p w:rsidR="00CF209D" w:rsidRPr="00001391" w:rsidRDefault="00CF209D" w:rsidP="00CF209D">
      <w:pPr>
        <w:pStyle w:val="Paragraphedeliste"/>
        <w:numPr>
          <w:ilvl w:val="0"/>
          <w:numId w:val="1"/>
        </w:numPr>
        <w:rPr>
          <w:rFonts w:ascii="Arial" w:hAnsi="Arial" w:cs="Arial"/>
          <w:sz w:val="24"/>
          <w:szCs w:val="24"/>
        </w:rPr>
      </w:pPr>
      <w:r w:rsidRPr="00001391">
        <w:rPr>
          <w:rFonts w:ascii="Arial" w:hAnsi="Arial" w:cs="Arial"/>
          <w:sz w:val="24"/>
          <w:szCs w:val="24"/>
        </w:rPr>
        <w:t>Le remue méninge</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La démonstration pratique</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L’entrainement par atelier</w:t>
      </w:r>
    </w:p>
    <w:p w:rsidR="00C646A7" w:rsidRPr="00001391" w:rsidRDefault="00C646A7" w:rsidP="00C646A7">
      <w:pPr>
        <w:pStyle w:val="Paragraphedeliste"/>
        <w:ind w:left="1065"/>
        <w:rPr>
          <w:rFonts w:ascii="Arial" w:hAnsi="Arial" w:cs="Arial"/>
          <w:color w:val="00B050"/>
          <w:sz w:val="24"/>
          <w:szCs w:val="24"/>
        </w:rPr>
      </w:pPr>
    </w:p>
    <w:p w:rsidR="00CF209D" w:rsidRPr="00001391" w:rsidRDefault="00CF209D" w:rsidP="00CF209D">
      <w:pPr>
        <w:rPr>
          <w:rFonts w:ascii="Arial" w:hAnsi="Arial" w:cs="Arial"/>
          <w:b/>
          <w:sz w:val="24"/>
          <w:szCs w:val="24"/>
        </w:rPr>
      </w:pPr>
      <w:r w:rsidRPr="00001391">
        <w:rPr>
          <w:rFonts w:ascii="Arial" w:hAnsi="Arial" w:cs="Arial"/>
          <w:b/>
          <w:sz w:val="24"/>
          <w:szCs w:val="24"/>
        </w:rPr>
        <w:t>3/ Quelles méthodes composent la démonstration pratique ?</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La démonstration en temps réel</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La reformulation</w:t>
      </w:r>
    </w:p>
    <w:p w:rsidR="00CF209D" w:rsidRPr="00001391" w:rsidRDefault="00CF209D" w:rsidP="00CF209D">
      <w:pPr>
        <w:pStyle w:val="Paragraphedeliste"/>
        <w:numPr>
          <w:ilvl w:val="0"/>
          <w:numId w:val="1"/>
        </w:numPr>
        <w:rPr>
          <w:rFonts w:ascii="Arial" w:hAnsi="Arial" w:cs="Arial"/>
          <w:sz w:val="24"/>
          <w:szCs w:val="24"/>
        </w:rPr>
      </w:pPr>
      <w:r w:rsidRPr="00001391">
        <w:rPr>
          <w:rFonts w:ascii="Arial" w:hAnsi="Arial" w:cs="Arial"/>
          <w:sz w:val="24"/>
          <w:szCs w:val="24"/>
        </w:rPr>
        <w:t>Le cas concret</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La démonstration commentée justifiée</w:t>
      </w:r>
    </w:p>
    <w:p w:rsidR="00C646A7" w:rsidRPr="00001391" w:rsidRDefault="00C646A7" w:rsidP="00C646A7">
      <w:pPr>
        <w:pStyle w:val="Paragraphedeliste"/>
        <w:ind w:left="1065"/>
        <w:rPr>
          <w:rFonts w:ascii="Arial" w:hAnsi="Arial" w:cs="Arial"/>
          <w:color w:val="00B050"/>
          <w:sz w:val="24"/>
          <w:szCs w:val="24"/>
        </w:rPr>
      </w:pPr>
    </w:p>
    <w:p w:rsidR="00CF209D" w:rsidRPr="00001391" w:rsidRDefault="00CF209D" w:rsidP="00C646A7">
      <w:pPr>
        <w:jc w:val="both"/>
        <w:rPr>
          <w:rFonts w:ascii="Arial" w:hAnsi="Arial" w:cs="Arial"/>
          <w:b/>
          <w:sz w:val="24"/>
          <w:szCs w:val="24"/>
        </w:rPr>
      </w:pPr>
      <w:r w:rsidRPr="00001391">
        <w:rPr>
          <w:rFonts w:ascii="Arial" w:hAnsi="Arial" w:cs="Arial"/>
          <w:b/>
          <w:sz w:val="24"/>
          <w:szCs w:val="24"/>
        </w:rPr>
        <w:t>4/ Parmi ces propositions lesquelles sont des bruits au sens de la communication ?</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Un langage inadapté ou différent</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 xml:space="preserve">Un environnement bruyant </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 xml:space="preserve">Un environnement trop chaud </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Une fatigue intense de la part du récepteur ou de l’émetteur</w:t>
      </w:r>
    </w:p>
    <w:p w:rsidR="00C646A7" w:rsidRPr="00001391" w:rsidRDefault="00C646A7" w:rsidP="00C646A7">
      <w:pPr>
        <w:pStyle w:val="Paragraphedeliste"/>
        <w:ind w:left="1065"/>
        <w:rPr>
          <w:rFonts w:ascii="Arial" w:hAnsi="Arial" w:cs="Arial"/>
          <w:color w:val="00B050"/>
          <w:sz w:val="24"/>
          <w:szCs w:val="24"/>
        </w:rPr>
      </w:pPr>
    </w:p>
    <w:p w:rsidR="00CF209D" w:rsidRPr="00001391" w:rsidRDefault="00CF209D" w:rsidP="00C646A7">
      <w:pPr>
        <w:jc w:val="both"/>
        <w:rPr>
          <w:rFonts w:ascii="Arial" w:hAnsi="Arial" w:cs="Arial"/>
          <w:b/>
          <w:sz w:val="24"/>
          <w:szCs w:val="24"/>
        </w:rPr>
      </w:pPr>
      <w:r w:rsidRPr="00001391">
        <w:rPr>
          <w:rFonts w:ascii="Arial" w:hAnsi="Arial" w:cs="Arial"/>
          <w:b/>
          <w:sz w:val="24"/>
          <w:szCs w:val="24"/>
        </w:rPr>
        <w:t>5/ Quels signes verbaux ou non verbaux vous permettent de savoir si le message est passé ?</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La reformulation</w:t>
      </w:r>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 xml:space="preserve">Un hochement de </w:t>
      </w:r>
      <w:proofErr w:type="spellStart"/>
      <w:r w:rsidRPr="00001391">
        <w:rPr>
          <w:rFonts w:ascii="Arial" w:hAnsi="Arial" w:cs="Arial"/>
          <w:color w:val="00B050"/>
          <w:sz w:val="24"/>
          <w:szCs w:val="24"/>
        </w:rPr>
        <w:t>tete</w:t>
      </w:r>
      <w:proofErr w:type="spellEnd"/>
    </w:p>
    <w:p w:rsidR="00CF209D" w:rsidRPr="00001391" w:rsidRDefault="00CF209D" w:rsidP="00CF209D">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 xml:space="preserve">Le </w:t>
      </w:r>
      <w:proofErr w:type="spellStart"/>
      <w:r w:rsidRPr="00001391">
        <w:rPr>
          <w:rFonts w:ascii="Arial" w:hAnsi="Arial" w:cs="Arial"/>
          <w:color w:val="00B050"/>
          <w:sz w:val="24"/>
          <w:szCs w:val="24"/>
        </w:rPr>
        <w:t>feed</w:t>
      </w:r>
      <w:proofErr w:type="spellEnd"/>
      <w:r w:rsidRPr="00001391">
        <w:rPr>
          <w:rFonts w:ascii="Arial" w:hAnsi="Arial" w:cs="Arial"/>
          <w:color w:val="00B050"/>
          <w:sz w:val="24"/>
          <w:szCs w:val="24"/>
        </w:rPr>
        <w:t xml:space="preserve"> back</w:t>
      </w:r>
    </w:p>
    <w:p w:rsidR="00C646A7" w:rsidRPr="00001391" w:rsidRDefault="00C646A7" w:rsidP="00C646A7">
      <w:pPr>
        <w:jc w:val="center"/>
        <w:rPr>
          <w:rFonts w:ascii="Arial" w:hAnsi="Arial" w:cs="Arial"/>
          <w:b/>
          <w:sz w:val="24"/>
          <w:szCs w:val="24"/>
        </w:rPr>
      </w:pPr>
    </w:p>
    <w:p w:rsidR="00C646A7" w:rsidRPr="00001391" w:rsidRDefault="00C646A7" w:rsidP="00C646A7">
      <w:pPr>
        <w:rPr>
          <w:rFonts w:ascii="Arial" w:hAnsi="Arial" w:cs="Arial"/>
          <w:b/>
          <w:sz w:val="24"/>
          <w:szCs w:val="24"/>
        </w:rPr>
      </w:pPr>
      <w:r w:rsidRPr="00001391">
        <w:rPr>
          <w:rFonts w:ascii="Arial" w:hAnsi="Arial" w:cs="Arial"/>
          <w:b/>
          <w:sz w:val="24"/>
          <w:szCs w:val="24"/>
        </w:rPr>
        <w:t>6</w:t>
      </w:r>
      <w:r w:rsidRPr="00001391">
        <w:rPr>
          <w:rFonts w:ascii="Arial" w:hAnsi="Arial" w:cs="Arial"/>
          <w:b/>
          <w:sz w:val="24"/>
          <w:szCs w:val="24"/>
        </w:rPr>
        <w:t xml:space="preserve">/ </w:t>
      </w:r>
      <w:r w:rsidRPr="00001391">
        <w:rPr>
          <w:rFonts w:ascii="Arial" w:hAnsi="Arial" w:cs="Arial"/>
          <w:b/>
          <w:sz w:val="24"/>
          <w:szCs w:val="24"/>
        </w:rPr>
        <w:t>Définition de la compétence : texte à trous</w:t>
      </w:r>
    </w:p>
    <w:p w:rsidR="00C646A7" w:rsidRPr="00001391" w:rsidRDefault="00C646A7" w:rsidP="00C646A7">
      <w:pPr>
        <w:rPr>
          <w:rFonts w:ascii="Arial" w:hAnsi="Arial" w:cs="Arial"/>
          <w:color w:val="FF0000"/>
          <w:sz w:val="24"/>
          <w:szCs w:val="24"/>
        </w:rPr>
      </w:pPr>
      <w:r w:rsidRPr="00001391">
        <w:rPr>
          <w:rFonts w:ascii="Arial" w:hAnsi="Arial" w:cs="Arial"/>
          <w:sz w:val="24"/>
          <w:szCs w:val="24"/>
        </w:rPr>
        <w:tab/>
        <w:t xml:space="preserve">La </w:t>
      </w:r>
      <w:r w:rsidRPr="00001391">
        <w:rPr>
          <w:rFonts w:ascii="Arial" w:hAnsi="Arial" w:cs="Arial"/>
          <w:color w:val="FF0000"/>
          <w:sz w:val="24"/>
          <w:szCs w:val="24"/>
        </w:rPr>
        <w:t>compétence</w:t>
      </w:r>
      <w:r w:rsidRPr="00001391">
        <w:rPr>
          <w:rFonts w:ascii="Arial" w:hAnsi="Arial" w:cs="Arial"/>
          <w:sz w:val="24"/>
          <w:szCs w:val="24"/>
        </w:rPr>
        <w:t xml:space="preserve"> c’est savoir </w:t>
      </w:r>
      <w:r w:rsidRPr="00001391">
        <w:rPr>
          <w:rFonts w:ascii="Arial" w:hAnsi="Arial" w:cs="Arial"/>
          <w:color w:val="FF0000"/>
          <w:sz w:val="24"/>
          <w:szCs w:val="24"/>
        </w:rPr>
        <w:t>agir</w:t>
      </w:r>
      <w:r w:rsidRPr="00001391">
        <w:rPr>
          <w:rFonts w:ascii="Arial" w:hAnsi="Arial" w:cs="Arial"/>
          <w:sz w:val="24"/>
          <w:szCs w:val="24"/>
        </w:rPr>
        <w:t xml:space="preserve"> face à une situation </w:t>
      </w:r>
      <w:r w:rsidRPr="00001391">
        <w:rPr>
          <w:rFonts w:ascii="Arial" w:hAnsi="Arial" w:cs="Arial"/>
          <w:color w:val="FF0000"/>
          <w:sz w:val="24"/>
          <w:szCs w:val="24"/>
        </w:rPr>
        <w:t>complexe</w:t>
      </w:r>
      <w:r w:rsidRPr="00001391">
        <w:rPr>
          <w:rFonts w:ascii="Arial" w:hAnsi="Arial" w:cs="Arial"/>
          <w:sz w:val="24"/>
          <w:szCs w:val="24"/>
        </w:rPr>
        <w:t xml:space="preserve">, tout en mobilisant des </w:t>
      </w:r>
      <w:r w:rsidRPr="00001391">
        <w:rPr>
          <w:rFonts w:ascii="Arial" w:hAnsi="Arial" w:cs="Arial"/>
          <w:color w:val="FF0000"/>
          <w:sz w:val="24"/>
          <w:szCs w:val="24"/>
        </w:rPr>
        <w:t>savoirs</w:t>
      </w:r>
      <w:r w:rsidRPr="00001391">
        <w:rPr>
          <w:rFonts w:ascii="Arial" w:hAnsi="Arial" w:cs="Arial"/>
          <w:sz w:val="24"/>
          <w:szCs w:val="24"/>
        </w:rPr>
        <w:t xml:space="preserve">, </w:t>
      </w:r>
      <w:r w:rsidRPr="00001391">
        <w:rPr>
          <w:rFonts w:ascii="Arial" w:hAnsi="Arial" w:cs="Arial"/>
          <w:color w:val="FF0000"/>
          <w:sz w:val="24"/>
          <w:szCs w:val="24"/>
        </w:rPr>
        <w:t xml:space="preserve">savoirs faire, savoirs être </w:t>
      </w:r>
      <w:r w:rsidRPr="00001391">
        <w:rPr>
          <w:rFonts w:ascii="Arial" w:hAnsi="Arial" w:cs="Arial"/>
          <w:sz w:val="24"/>
          <w:szCs w:val="24"/>
        </w:rPr>
        <w:t xml:space="preserve">en prenant en compte le contexte. </w:t>
      </w:r>
      <w:r w:rsidRPr="00001391">
        <w:rPr>
          <w:rFonts w:ascii="Arial" w:hAnsi="Arial" w:cs="Arial"/>
          <w:sz w:val="24"/>
          <w:szCs w:val="24"/>
        </w:rPr>
        <w:lastRenderedPageBreak/>
        <w:t xml:space="preserve">L’apprenant met en œuvre un processus intellectuel consistant à </w:t>
      </w:r>
      <w:r w:rsidRPr="00001391">
        <w:rPr>
          <w:rFonts w:ascii="Arial" w:hAnsi="Arial" w:cs="Arial"/>
          <w:color w:val="FF0000"/>
          <w:sz w:val="24"/>
          <w:szCs w:val="24"/>
        </w:rPr>
        <w:t xml:space="preserve">observer, analyser, décider </w:t>
      </w:r>
      <w:r w:rsidRPr="00001391">
        <w:rPr>
          <w:rFonts w:ascii="Arial" w:hAnsi="Arial" w:cs="Arial"/>
          <w:sz w:val="24"/>
          <w:szCs w:val="24"/>
        </w:rPr>
        <w:t xml:space="preserve">pour pouvoir </w:t>
      </w:r>
      <w:r w:rsidRPr="00001391">
        <w:rPr>
          <w:rFonts w:ascii="Arial" w:hAnsi="Arial" w:cs="Arial"/>
          <w:color w:val="FF0000"/>
          <w:sz w:val="24"/>
          <w:szCs w:val="24"/>
        </w:rPr>
        <w:t>agir.</w:t>
      </w:r>
    </w:p>
    <w:p w:rsidR="00C646A7" w:rsidRPr="00001391" w:rsidRDefault="00C646A7" w:rsidP="00C646A7">
      <w:pPr>
        <w:rPr>
          <w:rFonts w:ascii="Arial" w:hAnsi="Arial" w:cs="Arial"/>
          <w:sz w:val="24"/>
          <w:szCs w:val="24"/>
        </w:rPr>
      </w:pPr>
      <w:proofErr w:type="spellStart"/>
      <w:r w:rsidRPr="00001391">
        <w:rPr>
          <w:rFonts w:ascii="Arial" w:hAnsi="Arial" w:cs="Arial"/>
          <w:sz w:val="24"/>
          <w:szCs w:val="24"/>
        </w:rPr>
        <w:t>Pêle</w:t>
      </w:r>
      <w:proofErr w:type="spellEnd"/>
      <w:r w:rsidRPr="00001391">
        <w:rPr>
          <w:rFonts w:ascii="Arial" w:hAnsi="Arial" w:cs="Arial"/>
          <w:sz w:val="24"/>
          <w:szCs w:val="24"/>
        </w:rPr>
        <w:t xml:space="preserve"> mêle des mots en rouge (justes) et faux en plus : </w:t>
      </w:r>
    </w:p>
    <w:p w:rsidR="00C646A7" w:rsidRPr="00001391" w:rsidRDefault="00C646A7" w:rsidP="00C646A7">
      <w:pPr>
        <w:pStyle w:val="Paragraphedeliste"/>
        <w:ind w:left="1065"/>
        <w:rPr>
          <w:rFonts w:ascii="Arial" w:hAnsi="Arial" w:cs="Arial"/>
          <w:sz w:val="24"/>
          <w:szCs w:val="24"/>
        </w:rPr>
      </w:pPr>
      <w:proofErr w:type="gramStart"/>
      <w:r w:rsidRPr="00001391">
        <w:rPr>
          <w:rFonts w:ascii="Arial" w:hAnsi="Arial" w:cs="Arial"/>
          <w:sz w:val="24"/>
          <w:szCs w:val="24"/>
        </w:rPr>
        <w:t>expertise</w:t>
      </w:r>
      <w:proofErr w:type="gramEnd"/>
      <w:r w:rsidRPr="00001391">
        <w:rPr>
          <w:rFonts w:ascii="Arial" w:hAnsi="Arial" w:cs="Arial"/>
          <w:sz w:val="24"/>
          <w:szCs w:val="24"/>
        </w:rPr>
        <w:t xml:space="preserve"> / concrétiser / outils </w:t>
      </w:r>
    </w:p>
    <w:p w:rsidR="00C646A7" w:rsidRPr="00001391" w:rsidRDefault="00C646A7" w:rsidP="00C646A7">
      <w:pPr>
        <w:pStyle w:val="Paragraphedeliste"/>
        <w:ind w:left="0"/>
        <w:rPr>
          <w:rFonts w:ascii="Arial" w:hAnsi="Arial" w:cs="Arial"/>
          <w:sz w:val="24"/>
          <w:szCs w:val="24"/>
        </w:rPr>
      </w:pPr>
      <w:r w:rsidRPr="00001391">
        <w:rPr>
          <w:rFonts w:ascii="Arial" w:hAnsi="Arial" w:cs="Arial"/>
          <w:sz w:val="24"/>
          <w:szCs w:val="24"/>
        </w:rPr>
        <w:t xml:space="preserve"> </w:t>
      </w:r>
    </w:p>
    <w:p w:rsidR="00C646A7" w:rsidRPr="00001391" w:rsidRDefault="00C646A7" w:rsidP="00C646A7">
      <w:pPr>
        <w:pStyle w:val="Paragraphedeliste"/>
        <w:ind w:left="0"/>
        <w:rPr>
          <w:rFonts w:ascii="Arial" w:hAnsi="Arial" w:cs="Arial"/>
          <w:b/>
          <w:sz w:val="24"/>
          <w:szCs w:val="24"/>
        </w:rPr>
      </w:pPr>
      <w:r w:rsidRPr="00001391">
        <w:rPr>
          <w:rFonts w:ascii="Arial" w:hAnsi="Arial" w:cs="Arial"/>
          <w:b/>
          <w:sz w:val="24"/>
          <w:szCs w:val="24"/>
        </w:rPr>
        <w:t>7</w:t>
      </w:r>
      <w:r w:rsidRPr="00001391">
        <w:rPr>
          <w:rFonts w:ascii="Arial" w:hAnsi="Arial" w:cs="Arial"/>
          <w:b/>
          <w:sz w:val="24"/>
          <w:szCs w:val="24"/>
        </w:rPr>
        <w:t xml:space="preserve">/ Combien y </w:t>
      </w:r>
      <w:proofErr w:type="spellStart"/>
      <w:r w:rsidRPr="00001391">
        <w:rPr>
          <w:rFonts w:ascii="Arial" w:hAnsi="Arial" w:cs="Arial"/>
          <w:b/>
          <w:sz w:val="24"/>
          <w:szCs w:val="24"/>
        </w:rPr>
        <w:t>a-t-il</w:t>
      </w:r>
      <w:proofErr w:type="spellEnd"/>
      <w:r w:rsidRPr="00001391">
        <w:rPr>
          <w:rFonts w:ascii="Arial" w:hAnsi="Arial" w:cs="Arial"/>
          <w:b/>
          <w:sz w:val="24"/>
          <w:szCs w:val="24"/>
        </w:rPr>
        <w:t xml:space="preserve"> de niveaux de compétences ?</w:t>
      </w:r>
    </w:p>
    <w:p w:rsidR="00C646A7" w:rsidRPr="00001391" w:rsidRDefault="00C646A7" w:rsidP="00C646A7">
      <w:pPr>
        <w:pStyle w:val="Paragraphedeliste"/>
        <w:ind w:left="0"/>
        <w:rPr>
          <w:rFonts w:ascii="Arial" w:hAnsi="Arial" w:cs="Arial"/>
          <w:sz w:val="24"/>
          <w:szCs w:val="24"/>
        </w:rPr>
      </w:pPr>
    </w:p>
    <w:p w:rsidR="00C646A7" w:rsidRPr="00001391" w:rsidRDefault="00C646A7" w:rsidP="00C646A7">
      <w:pPr>
        <w:pStyle w:val="Paragraphedeliste"/>
        <w:numPr>
          <w:ilvl w:val="0"/>
          <w:numId w:val="1"/>
        </w:numPr>
        <w:rPr>
          <w:rFonts w:ascii="Arial" w:hAnsi="Arial" w:cs="Arial"/>
          <w:sz w:val="24"/>
          <w:szCs w:val="24"/>
        </w:rPr>
      </w:pPr>
      <w:r w:rsidRPr="00001391">
        <w:rPr>
          <w:rFonts w:ascii="Arial" w:hAnsi="Arial" w:cs="Arial"/>
          <w:sz w:val="24"/>
          <w:szCs w:val="24"/>
        </w:rPr>
        <w:t>4</w:t>
      </w:r>
    </w:p>
    <w:p w:rsidR="00C646A7" w:rsidRPr="00001391" w:rsidRDefault="00C646A7" w:rsidP="00C646A7">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6</w:t>
      </w:r>
    </w:p>
    <w:p w:rsidR="00C646A7" w:rsidRPr="00001391" w:rsidRDefault="00C646A7" w:rsidP="00C646A7">
      <w:pPr>
        <w:pStyle w:val="Paragraphedeliste"/>
        <w:numPr>
          <w:ilvl w:val="0"/>
          <w:numId w:val="1"/>
        </w:numPr>
        <w:rPr>
          <w:rFonts w:ascii="Arial" w:hAnsi="Arial" w:cs="Arial"/>
          <w:sz w:val="24"/>
          <w:szCs w:val="24"/>
        </w:rPr>
      </w:pPr>
      <w:r w:rsidRPr="00001391">
        <w:rPr>
          <w:rFonts w:ascii="Arial" w:hAnsi="Arial" w:cs="Arial"/>
          <w:sz w:val="24"/>
          <w:szCs w:val="24"/>
        </w:rPr>
        <w:t>8</w:t>
      </w:r>
    </w:p>
    <w:p w:rsidR="00C646A7" w:rsidRPr="00001391" w:rsidRDefault="00C646A7" w:rsidP="00C646A7">
      <w:pPr>
        <w:pStyle w:val="Paragraphedeliste"/>
        <w:ind w:left="1065"/>
        <w:rPr>
          <w:rFonts w:ascii="Arial" w:hAnsi="Arial" w:cs="Arial"/>
          <w:sz w:val="24"/>
          <w:szCs w:val="24"/>
        </w:rPr>
      </w:pPr>
    </w:p>
    <w:p w:rsidR="00C646A7" w:rsidRPr="00001391" w:rsidRDefault="00C646A7" w:rsidP="00C646A7">
      <w:pPr>
        <w:pStyle w:val="Paragraphedeliste"/>
        <w:ind w:left="0"/>
        <w:jc w:val="both"/>
        <w:rPr>
          <w:rFonts w:ascii="Arial" w:hAnsi="Arial" w:cs="Arial"/>
          <w:b/>
          <w:sz w:val="24"/>
          <w:szCs w:val="24"/>
        </w:rPr>
      </w:pPr>
      <w:r w:rsidRPr="00001391">
        <w:rPr>
          <w:rFonts w:ascii="Arial" w:hAnsi="Arial" w:cs="Arial"/>
          <w:b/>
          <w:sz w:val="24"/>
          <w:szCs w:val="24"/>
        </w:rPr>
        <w:t>8</w:t>
      </w:r>
      <w:r w:rsidRPr="00001391">
        <w:rPr>
          <w:rFonts w:ascii="Arial" w:hAnsi="Arial" w:cs="Arial"/>
          <w:b/>
          <w:sz w:val="24"/>
          <w:szCs w:val="24"/>
        </w:rPr>
        <w:t>/ Selon la pyramide de Kurt Lewin, l’APC privilégie l’apprentissage par la pratique.</w:t>
      </w:r>
    </w:p>
    <w:p w:rsidR="00C646A7" w:rsidRPr="00001391" w:rsidRDefault="00C646A7" w:rsidP="00C646A7">
      <w:pPr>
        <w:pStyle w:val="Paragraphedeliste"/>
        <w:ind w:left="0"/>
        <w:rPr>
          <w:rFonts w:ascii="Arial" w:hAnsi="Arial" w:cs="Arial"/>
          <w:sz w:val="24"/>
          <w:szCs w:val="24"/>
        </w:rPr>
      </w:pPr>
    </w:p>
    <w:p w:rsidR="00C646A7" w:rsidRPr="00001391" w:rsidRDefault="00C646A7" w:rsidP="00C646A7">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Vrai</w:t>
      </w:r>
    </w:p>
    <w:p w:rsidR="00C646A7" w:rsidRPr="00001391" w:rsidRDefault="00C646A7" w:rsidP="00C646A7">
      <w:pPr>
        <w:pStyle w:val="Paragraphedeliste"/>
        <w:numPr>
          <w:ilvl w:val="0"/>
          <w:numId w:val="1"/>
        </w:numPr>
        <w:rPr>
          <w:rFonts w:ascii="Arial" w:hAnsi="Arial" w:cs="Arial"/>
          <w:sz w:val="24"/>
          <w:szCs w:val="24"/>
        </w:rPr>
      </w:pPr>
      <w:r w:rsidRPr="00001391">
        <w:rPr>
          <w:rFonts w:ascii="Arial" w:hAnsi="Arial" w:cs="Arial"/>
          <w:sz w:val="24"/>
          <w:szCs w:val="24"/>
        </w:rPr>
        <w:t>Faux</w:t>
      </w:r>
    </w:p>
    <w:p w:rsidR="00C646A7" w:rsidRPr="00001391" w:rsidRDefault="00C646A7" w:rsidP="00C646A7">
      <w:pPr>
        <w:pStyle w:val="Paragraphedeliste"/>
        <w:ind w:left="1065"/>
        <w:rPr>
          <w:rFonts w:ascii="Arial" w:hAnsi="Arial" w:cs="Arial"/>
          <w:sz w:val="24"/>
          <w:szCs w:val="24"/>
        </w:rPr>
      </w:pPr>
    </w:p>
    <w:p w:rsidR="00C646A7" w:rsidRPr="00001391" w:rsidRDefault="00C646A7" w:rsidP="00C646A7">
      <w:pPr>
        <w:rPr>
          <w:rFonts w:ascii="Arial" w:hAnsi="Arial" w:cs="Arial"/>
          <w:b/>
          <w:sz w:val="24"/>
          <w:szCs w:val="24"/>
        </w:rPr>
      </w:pPr>
      <w:r w:rsidRPr="00001391">
        <w:rPr>
          <w:rFonts w:ascii="Arial" w:hAnsi="Arial" w:cs="Arial"/>
          <w:b/>
          <w:sz w:val="24"/>
          <w:szCs w:val="24"/>
        </w:rPr>
        <w:t>9</w:t>
      </w:r>
      <w:r w:rsidRPr="00001391">
        <w:rPr>
          <w:rFonts w:ascii="Arial" w:hAnsi="Arial" w:cs="Arial"/>
          <w:b/>
          <w:sz w:val="24"/>
          <w:szCs w:val="24"/>
        </w:rPr>
        <w:t>/ Quelle méthode d’enseignement permet une meilleure mémorisation ?</w:t>
      </w:r>
    </w:p>
    <w:p w:rsidR="00C646A7" w:rsidRPr="00001391" w:rsidRDefault="00C646A7" w:rsidP="00C646A7">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L’apprentissage par la pratique</w:t>
      </w:r>
    </w:p>
    <w:p w:rsidR="00C646A7" w:rsidRPr="00001391" w:rsidRDefault="00C646A7" w:rsidP="00C646A7">
      <w:pPr>
        <w:pStyle w:val="Paragraphedeliste"/>
        <w:numPr>
          <w:ilvl w:val="0"/>
          <w:numId w:val="1"/>
        </w:numPr>
        <w:rPr>
          <w:rFonts w:ascii="Arial" w:hAnsi="Arial" w:cs="Arial"/>
          <w:sz w:val="24"/>
          <w:szCs w:val="24"/>
        </w:rPr>
      </w:pPr>
      <w:r w:rsidRPr="00001391">
        <w:rPr>
          <w:rFonts w:ascii="Arial" w:hAnsi="Arial" w:cs="Arial"/>
          <w:sz w:val="24"/>
          <w:szCs w:val="24"/>
        </w:rPr>
        <w:t>La démonstration</w:t>
      </w:r>
    </w:p>
    <w:p w:rsidR="00C646A7" w:rsidRPr="00001391" w:rsidRDefault="00C646A7" w:rsidP="00C646A7">
      <w:pPr>
        <w:pStyle w:val="Paragraphedeliste"/>
        <w:numPr>
          <w:ilvl w:val="0"/>
          <w:numId w:val="1"/>
        </w:numPr>
        <w:rPr>
          <w:rFonts w:ascii="Arial" w:hAnsi="Arial" w:cs="Arial"/>
          <w:sz w:val="24"/>
          <w:szCs w:val="24"/>
        </w:rPr>
      </w:pPr>
      <w:r w:rsidRPr="00001391">
        <w:rPr>
          <w:rFonts w:ascii="Arial" w:hAnsi="Arial" w:cs="Arial"/>
          <w:sz w:val="24"/>
          <w:szCs w:val="24"/>
        </w:rPr>
        <w:t>L’exposé interactif</w:t>
      </w:r>
    </w:p>
    <w:p w:rsidR="00C646A7" w:rsidRPr="00001391" w:rsidRDefault="00C646A7" w:rsidP="00C646A7">
      <w:pPr>
        <w:rPr>
          <w:rFonts w:ascii="Arial" w:hAnsi="Arial" w:cs="Arial"/>
          <w:sz w:val="24"/>
          <w:szCs w:val="24"/>
        </w:rPr>
      </w:pPr>
    </w:p>
    <w:p w:rsidR="00C646A7" w:rsidRPr="00001391" w:rsidRDefault="00C646A7" w:rsidP="00C646A7">
      <w:pPr>
        <w:rPr>
          <w:rFonts w:ascii="Arial" w:hAnsi="Arial" w:cs="Arial"/>
          <w:b/>
          <w:sz w:val="24"/>
          <w:szCs w:val="24"/>
        </w:rPr>
      </w:pPr>
      <w:r w:rsidRPr="00001391">
        <w:rPr>
          <w:rFonts w:ascii="Arial" w:hAnsi="Arial" w:cs="Arial"/>
          <w:b/>
          <w:sz w:val="24"/>
          <w:szCs w:val="24"/>
        </w:rPr>
        <w:t>10</w:t>
      </w:r>
      <w:r w:rsidRPr="00001391">
        <w:rPr>
          <w:rFonts w:ascii="Arial" w:hAnsi="Arial" w:cs="Arial"/>
          <w:b/>
          <w:sz w:val="24"/>
          <w:szCs w:val="24"/>
        </w:rPr>
        <w:t xml:space="preserve">/ Reliez les niveaux de compétences aux capacités associées : </w:t>
      </w:r>
    </w:p>
    <w:p w:rsidR="00C646A7" w:rsidRPr="00001391" w:rsidRDefault="00C646A7" w:rsidP="00C646A7">
      <w:pPr>
        <w:rPr>
          <w:rFonts w:ascii="Arial" w:hAnsi="Arial" w:cs="Arial"/>
          <w:sz w:val="24"/>
          <w:szCs w:val="24"/>
        </w:rPr>
      </w:pPr>
      <w:r w:rsidRPr="00001391">
        <w:rPr>
          <w:rFonts w:ascii="Arial" w:hAnsi="Arial" w:cs="Arial"/>
          <w:noProof/>
          <w:sz w:val="24"/>
          <w:szCs w:val="24"/>
          <w:lang w:eastAsia="fr-FR"/>
        </w:rPr>
        <mc:AlternateContent>
          <mc:Choice Requires="wps">
            <w:drawing>
              <wp:anchor distT="0" distB="0" distL="114300" distR="114300" simplePos="0" relativeHeight="251661312" behindDoc="0" locked="0" layoutInCell="1" allowOverlap="1" wp14:anchorId="3436DFBE" wp14:editId="38325736">
                <wp:simplePos x="0" y="0"/>
                <wp:positionH relativeFrom="column">
                  <wp:posOffset>804314</wp:posOffset>
                </wp:positionH>
                <wp:positionV relativeFrom="paragraph">
                  <wp:posOffset>145374</wp:posOffset>
                </wp:positionV>
                <wp:extent cx="1388836" cy="587828"/>
                <wp:effectExtent l="0" t="38100" r="59055" b="22225"/>
                <wp:wrapNone/>
                <wp:docPr id="3" name="Connecteur droit avec flèche 3"/>
                <wp:cNvGraphicFramePr/>
                <a:graphic xmlns:a="http://schemas.openxmlformats.org/drawingml/2006/main">
                  <a:graphicData uri="http://schemas.microsoft.com/office/word/2010/wordprocessingShape">
                    <wps:wsp>
                      <wps:cNvCnPr/>
                      <wps:spPr>
                        <a:xfrm flipV="1">
                          <a:off x="0" y="0"/>
                          <a:ext cx="1388836" cy="5878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D56B3A" id="_x0000_t32" coordsize="21600,21600" o:spt="32" o:oned="t" path="m,l21600,21600e" filled="f">
                <v:path arrowok="t" fillok="f" o:connecttype="none"/>
                <o:lock v:ext="edit" shapetype="t"/>
              </v:shapetype>
              <v:shape id="Connecteur droit avec flèche 3" o:spid="_x0000_s1026" type="#_x0000_t32" style="position:absolute;margin-left:63.35pt;margin-top:11.45pt;width:109.35pt;height:46.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" strokecolor="#4579b8 [3044]">
                <v:stroke endarrow="block"/>
              </v:shape>
            </w:pict>
          </mc:Fallback>
        </mc:AlternateContent>
      </w:r>
      <w:r w:rsidRPr="00001391">
        <w:rPr>
          <w:rFonts w:ascii="Arial" w:hAnsi="Arial" w:cs="Arial"/>
          <w:noProof/>
          <w:sz w:val="24"/>
          <w:szCs w:val="24"/>
          <w:lang w:eastAsia="fr-FR"/>
        </w:rPr>
        <mc:AlternateContent>
          <mc:Choice Requires="wps">
            <w:drawing>
              <wp:anchor distT="0" distB="0" distL="114300" distR="114300" simplePos="0" relativeHeight="251659264" behindDoc="0" locked="0" layoutInCell="1" allowOverlap="1" wp14:anchorId="7E488EA0" wp14:editId="4094926D">
                <wp:simplePos x="0" y="0"/>
                <wp:positionH relativeFrom="column">
                  <wp:posOffset>780563</wp:posOffset>
                </wp:positionH>
                <wp:positionV relativeFrom="paragraph">
                  <wp:posOffset>97872</wp:posOffset>
                </wp:positionV>
                <wp:extent cx="1413164" cy="308759"/>
                <wp:effectExtent l="0" t="0" r="73025" b="72390"/>
                <wp:wrapNone/>
                <wp:docPr id="1" name="Connecteur droit avec flèche 1"/>
                <wp:cNvGraphicFramePr/>
                <a:graphic xmlns:a="http://schemas.openxmlformats.org/drawingml/2006/main">
                  <a:graphicData uri="http://schemas.microsoft.com/office/word/2010/wordprocessingShape">
                    <wps:wsp>
                      <wps:cNvCnPr/>
                      <wps:spPr>
                        <a:xfrm>
                          <a:off x="0" y="0"/>
                          <a:ext cx="1413164" cy="3087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5F7984" id="Connecteur droit avec flèche 1" o:spid="_x0000_s1026" type="#_x0000_t32" style="position:absolute;margin-left:61.45pt;margin-top:7.7pt;width:111.25pt;height:24.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" strokecolor="#4579b8 [3044]">
                <v:stroke endarrow="block"/>
              </v:shape>
            </w:pict>
          </mc:Fallback>
        </mc:AlternateContent>
      </w:r>
      <w:r w:rsidRPr="00001391">
        <w:rPr>
          <w:rFonts w:ascii="Arial" w:hAnsi="Arial" w:cs="Arial"/>
          <w:sz w:val="24"/>
          <w:szCs w:val="24"/>
        </w:rPr>
        <w:t>Survivant</w:t>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t xml:space="preserve">applique de façon autonome </w:t>
      </w:r>
    </w:p>
    <w:p w:rsidR="00C646A7" w:rsidRPr="00001391" w:rsidRDefault="00C646A7" w:rsidP="00C646A7">
      <w:pPr>
        <w:rPr>
          <w:rFonts w:ascii="Arial" w:hAnsi="Arial" w:cs="Arial"/>
          <w:sz w:val="24"/>
          <w:szCs w:val="24"/>
        </w:rPr>
      </w:pPr>
      <w:r w:rsidRPr="00001391">
        <w:rPr>
          <w:rFonts w:ascii="Arial" w:hAnsi="Arial" w:cs="Arial"/>
          <w:noProof/>
          <w:sz w:val="24"/>
          <w:szCs w:val="24"/>
          <w:lang w:eastAsia="fr-FR"/>
        </w:rPr>
        <mc:AlternateContent>
          <mc:Choice Requires="wps">
            <w:drawing>
              <wp:anchor distT="0" distB="0" distL="114300" distR="114300" simplePos="0" relativeHeight="251660288" behindDoc="0" locked="0" layoutInCell="1" allowOverlap="1" wp14:anchorId="1EC234A5" wp14:editId="1B6A57A4">
                <wp:simplePos x="0" y="0"/>
                <wp:positionH relativeFrom="column">
                  <wp:posOffset>739000</wp:posOffset>
                </wp:positionH>
                <wp:positionV relativeFrom="paragraph">
                  <wp:posOffset>126819</wp:posOffset>
                </wp:positionV>
                <wp:extent cx="1454438" cy="558140"/>
                <wp:effectExtent l="0" t="0" r="69850" b="71120"/>
                <wp:wrapNone/>
                <wp:docPr id="2" name="Connecteur droit avec flèche 2"/>
                <wp:cNvGraphicFramePr/>
                <a:graphic xmlns:a="http://schemas.openxmlformats.org/drawingml/2006/main">
                  <a:graphicData uri="http://schemas.microsoft.com/office/word/2010/wordprocessingShape">
                    <wps:wsp>
                      <wps:cNvCnPr/>
                      <wps:spPr>
                        <a:xfrm>
                          <a:off x="0" y="0"/>
                          <a:ext cx="1454438" cy="5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80DFD" id="Connecteur droit avec flèche 2" o:spid="_x0000_s1026" type="#_x0000_t32" style="position:absolute;margin-left:58.2pt;margin-top:10pt;width:114.5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" strokecolor="#4579b8 [3044]">
                <v:stroke endarrow="block"/>
              </v:shape>
            </w:pict>
          </mc:Fallback>
        </mc:AlternateContent>
      </w:r>
      <w:r w:rsidRPr="00001391">
        <w:rPr>
          <w:rFonts w:ascii="Arial" w:hAnsi="Arial" w:cs="Arial"/>
          <w:sz w:val="24"/>
          <w:szCs w:val="24"/>
        </w:rPr>
        <w:t>Débutant</w:t>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t>applique par imitation</w:t>
      </w:r>
    </w:p>
    <w:p w:rsidR="00C646A7" w:rsidRPr="00001391" w:rsidRDefault="00C646A7" w:rsidP="00C646A7">
      <w:pPr>
        <w:rPr>
          <w:rFonts w:ascii="Arial" w:hAnsi="Arial" w:cs="Arial"/>
          <w:sz w:val="24"/>
          <w:szCs w:val="24"/>
        </w:rPr>
      </w:pPr>
      <w:r w:rsidRPr="00001391">
        <w:rPr>
          <w:rFonts w:ascii="Arial" w:hAnsi="Arial" w:cs="Arial"/>
          <w:noProof/>
          <w:sz w:val="24"/>
          <w:szCs w:val="24"/>
          <w:lang w:eastAsia="fr-FR"/>
        </w:rPr>
        <mc:AlternateContent>
          <mc:Choice Requires="wps">
            <w:drawing>
              <wp:anchor distT="0" distB="0" distL="114300" distR="114300" simplePos="0" relativeHeight="251662336" behindDoc="0" locked="0" layoutInCell="1" allowOverlap="1" wp14:anchorId="59B0DCCF" wp14:editId="7113CDCF">
                <wp:simplePos x="0" y="0"/>
                <wp:positionH relativeFrom="column">
                  <wp:posOffset>685560</wp:posOffset>
                </wp:positionH>
                <wp:positionV relativeFrom="paragraph">
                  <wp:posOffset>120139</wp:posOffset>
                </wp:positionV>
                <wp:extent cx="1496291" cy="296883"/>
                <wp:effectExtent l="0" t="57150" r="8890" b="27305"/>
                <wp:wrapNone/>
                <wp:docPr id="4" name="Connecteur droit avec flèche 4"/>
                <wp:cNvGraphicFramePr/>
                <a:graphic xmlns:a="http://schemas.openxmlformats.org/drawingml/2006/main">
                  <a:graphicData uri="http://schemas.microsoft.com/office/word/2010/wordprocessingShape">
                    <wps:wsp>
                      <wps:cNvCnPr/>
                      <wps:spPr>
                        <a:xfrm flipV="1">
                          <a:off x="0" y="0"/>
                          <a:ext cx="1496291" cy="296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1A01F7" id="Connecteur droit avec flèche 4" o:spid="_x0000_s1026" type="#_x0000_t32" style="position:absolute;margin-left:54pt;margin-top:9.45pt;width:117.8pt;height:23.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" strokecolor="#4579b8 [3044]">
                <v:stroke endarrow="block"/>
              </v:shape>
            </w:pict>
          </mc:Fallback>
        </mc:AlternateContent>
      </w:r>
      <w:r w:rsidRPr="00001391">
        <w:rPr>
          <w:rFonts w:ascii="Arial" w:hAnsi="Arial" w:cs="Arial"/>
          <w:sz w:val="24"/>
          <w:szCs w:val="24"/>
        </w:rPr>
        <w:t>Fonctionnel</w:t>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t>résout des problèmes</w:t>
      </w:r>
    </w:p>
    <w:p w:rsidR="00C646A7" w:rsidRPr="00001391" w:rsidRDefault="00C646A7" w:rsidP="00C646A7">
      <w:pPr>
        <w:rPr>
          <w:rFonts w:ascii="Arial" w:hAnsi="Arial" w:cs="Arial"/>
          <w:sz w:val="24"/>
          <w:szCs w:val="24"/>
        </w:rPr>
      </w:pPr>
      <w:r w:rsidRPr="00001391">
        <w:rPr>
          <w:rFonts w:ascii="Arial" w:hAnsi="Arial" w:cs="Arial"/>
          <w:sz w:val="24"/>
          <w:szCs w:val="24"/>
        </w:rPr>
        <w:t>Maitrise</w:t>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t>applique avec aide</w:t>
      </w:r>
    </w:p>
    <w:p w:rsidR="00C646A7" w:rsidRPr="00001391" w:rsidRDefault="00C646A7" w:rsidP="00C646A7">
      <w:pPr>
        <w:rPr>
          <w:rFonts w:ascii="Arial" w:hAnsi="Arial" w:cs="Arial"/>
          <w:sz w:val="24"/>
          <w:szCs w:val="24"/>
        </w:rPr>
      </w:pPr>
      <w:r w:rsidRPr="00001391">
        <w:rPr>
          <w:rFonts w:ascii="Arial" w:hAnsi="Arial" w:cs="Arial"/>
          <w:noProof/>
          <w:sz w:val="24"/>
          <w:szCs w:val="24"/>
          <w:lang w:eastAsia="fr-FR"/>
        </w:rPr>
        <mc:AlternateContent>
          <mc:Choice Requires="wps">
            <w:drawing>
              <wp:anchor distT="0" distB="0" distL="114300" distR="114300" simplePos="0" relativeHeight="251664384" behindDoc="0" locked="0" layoutInCell="1" allowOverlap="1" wp14:anchorId="1FCB6B86" wp14:editId="59E8A7C1">
                <wp:simplePos x="0" y="0"/>
                <wp:positionH relativeFrom="column">
                  <wp:posOffset>661809</wp:posOffset>
                </wp:positionH>
                <wp:positionV relativeFrom="paragraph">
                  <wp:posOffset>106819</wp:posOffset>
                </wp:positionV>
                <wp:extent cx="1507771" cy="297477"/>
                <wp:effectExtent l="0" t="57150" r="0" b="26670"/>
                <wp:wrapNone/>
                <wp:docPr id="6" name="Connecteur droit avec flèche 6"/>
                <wp:cNvGraphicFramePr/>
                <a:graphic xmlns:a="http://schemas.openxmlformats.org/drawingml/2006/main">
                  <a:graphicData uri="http://schemas.microsoft.com/office/word/2010/wordprocessingShape">
                    <wps:wsp>
                      <wps:cNvCnPr/>
                      <wps:spPr>
                        <a:xfrm flipV="1">
                          <a:off x="0" y="0"/>
                          <a:ext cx="1507771" cy="2974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46D95" id="Connecteur droit avec flèche 6" o:spid="_x0000_s1026" type="#_x0000_t32" style="position:absolute;margin-left:52.1pt;margin-top:8.4pt;width:118.7pt;height:23.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" strokecolor="#4579b8 [3044]">
                <v:stroke endarrow="block"/>
              </v:shape>
            </w:pict>
          </mc:Fallback>
        </mc:AlternateContent>
      </w:r>
      <w:r w:rsidRPr="00001391">
        <w:rPr>
          <w:rFonts w:ascii="Arial" w:hAnsi="Arial" w:cs="Arial"/>
          <w:noProof/>
          <w:sz w:val="24"/>
          <w:szCs w:val="24"/>
          <w:lang w:eastAsia="fr-FR"/>
        </w:rPr>
        <mc:AlternateContent>
          <mc:Choice Requires="wps">
            <w:drawing>
              <wp:anchor distT="0" distB="0" distL="114300" distR="114300" simplePos="0" relativeHeight="251663360" behindDoc="0" locked="0" layoutInCell="1" allowOverlap="1" wp14:anchorId="4D787A2B" wp14:editId="21F3A268">
                <wp:simplePos x="0" y="0"/>
                <wp:positionH relativeFrom="column">
                  <wp:posOffset>632121</wp:posOffset>
                </wp:positionH>
                <wp:positionV relativeFrom="paragraph">
                  <wp:posOffset>143040</wp:posOffset>
                </wp:positionV>
                <wp:extent cx="1549499" cy="249382"/>
                <wp:effectExtent l="0" t="0" r="50800" b="74930"/>
                <wp:wrapNone/>
                <wp:docPr id="5" name="Connecteur droit avec flèche 5"/>
                <wp:cNvGraphicFramePr/>
                <a:graphic xmlns:a="http://schemas.openxmlformats.org/drawingml/2006/main">
                  <a:graphicData uri="http://schemas.microsoft.com/office/word/2010/wordprocessingShape">
                    <wps:wsp>
                      <wps:cNvCnPr/>
                      <wps:spPr>
                        <a:xfrm>
                          <a:off x="0" y="0"/>
                          <a:ext cx="1549499" cy="2493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09E64" id="Connecteur droit avec flèche 5" o:spid="_x0000_s1026" type="#_x0000_t32" style="position:absolute;margin-left:49.75pt;margin-top:11.25pt;width:122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" strokecolor="#4579b8 [3044]">
                <v:stroke endarrow="block"/>
              </v:shape>
            </w:pict>
          </mc:Fallback>
        </mc:AlternateContent>
      </w:r>
      <w:r w:rsidRPr="00001391">
        <w:rPr>
          <w:rFonts w:ascii="Arial" w:hAnsi="Arial" w:cs="Arial"/>
          <w:sz w:val="24"/>
          <w:szCs w:val="24"/>
        </w:rPr>
        <w:t xml:space="preserve">Expert </w:t>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t>anticipe le changement</w:t>
      </w:r>
    </w:p>
    <w:p w:rsidR="00C646A7" w:rsidRPr="00001391" w:rsidRDefault="00C646A7" w:rsidP="00C646A7">
      <w:pPr>
        <w:rPr>
          <w:rFonts w:ascii="Arial" w:hAnsi="Arial" w:cs="Arial"/>
          <w:sz w:val="24"/>
          <w:szCs w:val="24"/>
        </w:rPr>
      </w:pPr>
      <w:r w:rsidRPr="00001391">
        <w:rPr>
          <w:rFonts w:ascii="Arial" w:hAnsi="Arial" w:cs="Arial"/>
          <w:sz w:val="24"/>
          <w:szCs w:val="24"/>
        </w:rPr>
        <w:t xml:space="preserve">Excellence </w:t>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r>
      <w:r w:rsidRPr="00001391">
        <w:rPr>
          <w:rFonts w:ascii="Arial" w:hAnsi="Arial" w:cs="Arial"/>
          <w:sz w:val="24"/>
          <w:szCs w:val="24"/>
        </w:rPr>
        <w:tab/>
        <w:t>résout des situations incertaines</w:t>
      </w:r>
    </w:p>
    <w:p w:rsidR="00C646A7" w:rsidRPr="00001391" w:rsidRDefault="00C646A7" w:rsidP="00C646A7">
      <w:pPr>
        <w:rPr>
          <w:rFonts w:ascii="Arial" w:hAnsi="Arial" w:cs="Arial"/>
          <w:sz w:val="24"/>
          <w:szCs w:val="24"/>
        </w:rPr>
      </w:pPr>
    </w:p>
    <w:p w:rsidR="00C646A7" w:rsidRPr="00001391" w:rsidRDefault="007031FF" w:rsidP="00C646A7">
      <w:pPr>
        <w:rPr>
          <w:rFonts w:ascii="Arial" w:hAnsi="Arial" w:cs="Arial"/>
          <w:b/>
          <w:sz w:val="24"/>
          <w:szCs w:val="24"/>
        </w:rPr>
      </w:pPr>
      <w:r w:rsidRPr="00001391">
        <w:rPr>
          <w:rFonts w:ascii="Arial" w:hAnsi="Arial" w:cs="Arial"/>
          <w:b/>
          <w:sz w:val="24"/>
          <w:szCs w:val="24"/>
        </w:rPr>
        <w:t>11/ les étapes du débriefing sont</w:t>
      </w:r>
      <w:r w:rsidR="00157DA9" w:rsidRPr="00001391">
        <w:rPr>
          <w:rFonts w:ascii="Arial" w:hAnsi="Arial" w:cs="Arial"/>
          <w:b/>
          <w:sz w:val="24"/>
          <w:szCs w:val="24"/>
        </w:rPr>
        <w:t xml:space="preserve"> : </w:t>
      </w:r>
    </w:p>
    <w:p w:rsidR="007031FF" w:rsidRPr="00001391" w:rsidRDefault="007031FF" w:rsidP="00C646A7">
      <w:pPr>
        <w:rPr>
          <w:rFonts w:ascii="Arial" w:hAnsi="Arial" w:cs="Arial"/>
          <w:color w:val="00B050"/>
          <w:sz w:val="24"/>
          <w:szCs w:val="24"/>
        </w:rPr>
      </w:pPr>
      <w:r w:rsidRPr="00001391">
        <w:rPr>
          <w:rFonts w:ascii="Arial" w:hAnsi="Arial" w:cs="Arial"/>
          <w:color w:val="00B050"/>
          <w:sz w:val="24"/>
          <w:szCs w:val="24"/>
        </w:rPr>
        <w:t>Ressenti des participants</w:t>
      </w:r>
      <w:r w:rsidR="00157DA9" w:rsidRPr="00001391">
        <w:rPr>
          <w:rFonts w:ascii="Arial" w:hAnsi="Arial" w:cs="Arial"/>
          <w:color w:val="00B050"/>
          <w:sz w:val="24"/>
          <w:szCs w:val="24"/>
        </w:rPr>
        <w:t xml:space="preserve"> </w:t>
      </w:r>
      <w:r w:rsidRPr="00001391">
        <w:rPr>
          <w:rFonts w:ascii="Arial" w:hAnsi="Arial" w:cs="Arial"/>
          <w:color w:val="00B050"/>
          <w:sz w:val="24"/>
          <w:szCs w:val="24"/>
        </w:rPr>
        <w:t>-</w:t>
      </w:r>
      <w:r w:rsidR="00157DA9" w:rsidRPr="00001391">
        <w:rPr>
          <w:rFonts w:ascii="Arial" w:hAnsi="Arial" w:cs="Arial"/>
          <w:color w:val="00B050"/>
          <w:sz w:val="24"/>
          <w:szCs w:val="24"/>
        </w:rPr>
        <w:t xml:space="preserve"> </w:t>
      </w:r>
      <w:r w:rsidRPr="00001391">
        <w:rPr>
          <w:rFonts w:ascii="Arial" w:hAnsi="Arial" w:cs="Arial"/>
          <w:color w:val="00B050"/>
          <w:sz w:val="24"/>
          <w:szCs w:val="24"/>
        </w:rPr>
        <w:t>analyse du processus ayant mené à l’action</w:t>
      </w:r>
      <w:r w:rsidR="00157DA9" w:rsidRPr="00001391">
        <w:rPr>
          <w:rFonts w:ascii="Arial" w:hAnsi="Arial" w:cs="Arial"/>
          <w:color w:val="00B050"/>
          <w:sz w:val="24"/>
          <w:szCs w:val="24"/>
        </w:rPr>
        <w:t xml:space="preserve"> </w:t>
      </w:r>
      <w:r w:rsidRPr="00001391">
        <w:rPr>
          <w:rFonts w:ascii="Arial" w:hAnsi="Arial" w:cs="Arial"/>
          <w:color w:val="00B050"/>
          <w:sz w:val="24"/>
          <w:szCs w:val="24"/>
        </w:rPr>
        <w:t>-</w:t>
      </w:r>
      <w:r w:rsidR="00157DA9" w:rsidRPr="00001391">
        <w:rPr>
          <w:rFonts w:ascii="Arial" w:hAnsi="Arial" w:cs="Arial"/>
          <w:color w:val="00B050"/>
          <w:sz w:val="24"/>
          <w:szCs w:val="24"/>
        </w:rPr>
        <w:t xml:space="preserve"> axe d’effort</w:t>
      </w:r>
    </w:p>
    <w:p w:rsidR="00157DA9" w:rsidRPr="00001391" w:rsidRDefault="00157DA9" w:rsidP="00C646A7">
      <w:pPr>
        <w:rPr>
          <w:rFonts w:ascii="Arial" w:hAnsi="Arial" w:cs="Arial"/>
          <w:sz w:val="24"/>
          <w:szCs w:val="24"/>
        </w:rPr>
      </w:pPr>
      <w:r w:rsidRPr="00001391">
        <w:rPr>
          <w:rFonts w:ascii="Arial" w:hAnsi="Arial" w:cs="Arial"/>
          <w:sz w:val="24"/>
          <w:szCs w:val="24"/>
        </w:rPr>
        <w:t>Commentaires du groupe – ressenti du stagiaire – verdict du formateur</w:t>
      </w:r>
    </w:p>
    <w:p w:rsidR="00157DA9" w:rsidRPr="00001391" w:rsidRDefault="00157DA9" w:rsidP="00C646A7">
      <w:pPr>
        <w:rPr>
          <w:rFonts w:ascii="Arial" w:hAnsi="Arial" w:cs="Arial"/>
          <w:sz w:val="24"/>
          <w:szCs w:val="24"/>
        </w:rPr>
      </w:pPr>
      <w:r w:rsidRPr="00001391">
        <w:rPr>
          <w:rFonts w:ascii="Arial" w:hAnsi="Arial" w:cs="Arial"/>
          <w:sz w:val="24"/>
          <w:szCs w:val="24"/>
        </w:rPr>
        <w:t xml:space="preserve">Rappel des actions chronologiques – validation des techniques – point négatifs </w:t>
      </w:r>
    </w:p>
    <w:p w:rsidR="00157DA9" w:rsidRPr="00001391" w:rsidRDefault="00157DA9" w:rsidP="00C646A7">
      <w:pPr>
        <w:rPr>
          <w:rFonts w:ascii="Arial" w:hAnsi="Arial" w:cs="Arial"/>
          <w:sz w:val="24"/>
          <w:szCs w:val="24"/>
        </w:rPr>
      </w:pPr>
    </w:p>
    <w:p w:rsidR="00BE713C" w:rsidRDefault="00BE713C" w:rsidP="00157DA9">
      <w:pPr>
        <w:pStyle w:val="Paragraphedeliste"/>
        <w:ind w:left="0"/>
        <w:jc w:val="both"/>
        <w:rPr>
          <w:rFonts w:ascii="Arial" w:hAnsi="Arial" w:cs="Arial"/>
          <w:b/>
          <w:sz w:val="24"/>
          <w:szCs w:val="24"/>
        </w:rPr>
      </w:pPr>
    </w:p>
    <w:p w:rsidR="00157DA9" w:rsidRPr="00001391" w:rsidRDefault="00BE713C" w:rsidP="00157DA9">
      <w:pPr>
        <w:pStyle w:val="Paragraphedeliste"/>
        <w:ind w:left="0"/>
        <w:jc w:val="both"/>
        <w:rPr>
          <w:rFonts w:ascii="Arial" w:hAnsi="Arial" w:cs="Arial"/>
          <w:b/>
          <w:sz w:val="24"/>
          <w:szCs w:val="24"/>
        </w:rPr>
      </w:pPr>
      <w:r>
        <w:rPr>
          <w:rFonts w:ascii="Arial" w:hAnsi="Arial" w:cs="Arial"/>
          <w:b/>
          <w:sz w:val="24"/>
          <w:szCs w:val="24"/>
        </w:rPr>
        <w:lastRenderedPageBreak/>
        <w:t>12</w:t>
      </w:r>
      <w:r w:rsidR="00157DA9" w:rsidRPr="00001391">
        <w:rPr>
          <w:rFonts w:ascii="Arial" w:hAnsi="Arial" w:cs="Arial"/>
          <w:b/>
          <w:sz w:val="24"/>
          <w:szCs w:val="24"/>
        </w:rPr>
        <w:t xml:space="preserve">/ </w:t>
      </w:r>
      <w:r w:rsidR="00157DA9" w:rsidRPr="00001391">
        <w:rPr>
          <w:rFonts w:ascii="Arial" w:hAnsi="Arial" w:cs="Arial"/>
          <w:b/>
          <w:sz w:val="24"/>
          <w:szCs w:val="24"/>
        </w:rPr>
        <w:t xml:space="preserve">Une compétence peut être </w:t>
      </w:r>
    </w:p>
    <w:p w:rsidR="00157DA9" w:rsidRPr="00001391" w:rsidRDefault="00157DA9" w:rsidP="00157DA9">
      <w:pPr>
        <w:pStyle w:val="Paragraphedeliste"/>
        <w:ind w:left="0"/>
        <w:jc w:val="both"/>
        <w:rPr>
          <w:rFonts w:ascii="Arial" w:hAnsi="Arial" w:cs="Arial"/>
          <w:b/>
          <w:sz w:val="24"/>
          <w:szCs w:val="24"/>
        </w:rPr>
      </w:pPr>
    </w:p>
    <w:p w:rsidR="00157DA9" w:rsidRPr="00001391" w:rsidRDefault="00157DA9" w:rsidP="00157DA9">
      <w:pPr>
        <w:pStyle w:val="Paragraphedeliste"/>
        <w:ind w:left="0"/>
        <w:rPr>
          <w:rFonts w:ascii="Arial" w:hAnsi="Arial" w:cs="Arial"/>
          <w:sz w:val="24"/>
          <w:szCs w:val="24"/>
        </w:rPr>
      </w:pPr>
    </w:p>
    <w:p w:rsidR="00157DA9" w:rsidRPr="00001391" w:rsidRDefault="00157DA9" w:rsidP="00157DA9">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En cours d’acquisition</w:t>
      </w:r>
    </w:p>
    <w:p w:rsidR="00157DA9" w:rsidRPr="00001391" w:rsidRDefault="00157DA9" w:rsidP="00157DA9">
      <w:pPr>
        <w:pStyle w:val="Paragraphedeliste"/>
        <w:numPr>
          <w:ilvl w:val="0"/>
          <w:numId w:val="1"/>
        </w:numPr>
        <w:rPr>
          <w:rFonts w:ascii="Arial" w:hAnsi="Arial" w:cs="Arial"/>
          <w:sz w:val="24"/>
          <w:szCs w:val="24"/>
        </w:rPr>
      </w:pPr>
      <w:r w:rsidRPr="00001391">
        <w:rPr>
          <w:rFonts w:ascii="Arial" w:hAnsi="Arial" w:cs="Arial"/>
          <w:sz w:val="24"/>
          <w:szCs w:val="24"/>
        </w:rPr>
        <w:t xml:space="preserve">Non acceptée </w:t>
      </w:r>
    </w:p>
    <w:p w:rsidR="00157DA9" w:rsidRPr="00001391" w:rsidRDefault="00157DA9" w:rsidP="00157DA9">
      <w:pPr>
        <w:pStyle w:val="Paragraphedeliste"/>
        <w:numPr>
          <w:ilvl w:val="0"/>
          <w:numId w:val="1"/>
        </w:numPr>
        <w:rPr>
          <w:rFonts w:ascii="Arial" w:hAnsi="Arial" w:cs="Arial"/>
          <w:color w:val="00B050"/>
          <w:sz w:val="24"/>
          <w:szCs w:val="24"/>
        </w:rPr>
      </w:pPr>
      <w:r w:rsidRPr="00001391">
        <w:rPr>
          <w:rFonts w:ascii="Arial" w:hAnsi="Arial" w:cs="Arial"/>
          <w:color w:val="00B050"/>
          <w:sz w:val="24"/>
          <w:szCs w:val="24"/>
        </w:rPr>
        <w:t>Acquise</w:t>
      </w:r>
    </w:p>
    <w:p w:rsidR="00157DA9" w:rsidRPr="00001391" w:rsidRDefault="00157DA9" w:rsidP="00157DA9">
      <w:pPr>
        <w:pStyle w:val="Paragraphedeliste"/>
        <w:numPr>
          <w:ilvl w:val="0"/>
          <w:numId w:val="1"/>
        </w:numPr>
        <w:rPr>
          <w:rFonts w:ascii="Arial" w:hAnsi="Arial" w:cs="Arial"/>
          <w:sz w:val="24"/>
          <w:szCs w:val="24"/>
        </w:rPr>
      </w:pPr>
      <w:r w:rsidRPr="00001391">
        <w:rPr>
          <w:rFonts w:ascii="Arial" w:hAnsi="Arial" w:cs="Arial"/>
          <w:sz w:val="24"/>
          <w:szCs w:val="24"/>
        </w:rPr>
        <w:t>Facultative</w:t>
      </w:r>
    </w:p>
    <w:p w:rsidR="00157DA9" w:rsidRPr="00001391" w:rsidRDefault="00157DA9" w:rsidP="00157DA9">
      <w:pPr>
        <w:rPr>
          <w:rFonts w:ascii="Arial" w:hAnsi="Arial" w:cs="Arial"/>
          <w:sz w:val="24"/>
          <w:szCs w:val="24"/>
        </w:rPr>
      </w:pPr>
    </w:p>
    <w:p w:rsidR="00157DA9" w:rsidRPr="00001391" w:rsidRDefault="00BE713C" w:rsidP="00157DA9">
      <w:pPr>
        <w:pStyle w:val="NormalWeb"/>
        <w:rPr>
          <w:rFonts w:ascii="Arial" w:hAnsi="Arial" w:cs="Arial"/>
          <w:b/>
        </w:rPr>
      </w:pPr>
      <w:r>
        <w:rPr>
          <w:rFonts w:ascii="Arial" w:hAnsi="Arial" w:cs="Arial"/>
          <w:b/>
        </w:rPr>
        <w:t xml:space="preserve">13/ </w:t>
      </w:r>
      <w:r w:rsidR="00157DA9" w:rsidRPr="00001391">
        <w:rPr>
          <w:rFonts w:ascii="Arial" w:hAnsi="Arial" w:cs="Arial"/>
          <w:b/>
        </w:rPr>
        <w:t>L'APC : </w:t>
      </w:r>
    </w:p>
    <w:p w:rsidR="00157DA9" w:rsidRPr="00001391" w:rsidRDefault="00157DA9" w:rsidP="00157DA9">
      <w:pPr>
        <w:pStyle w:val="NormalWeb"/>
        <w:numPr>
          <w:ilvl w:val="0"/>
          <w:numId w:val="1"/>
        </w:numPr>
        <w:rPr>
          <w:rFonts w:ascii="Arial" w:hAnsi="Arial" w:cs="Arial"/>
        </w:rPr>
      </w:pPr>
      <w:r w:rsidRPr="00001391">
        <w:rPr>
          <w:rFonts w:ascii="Arial" w:hAnsi="Arial" w:cs="Arial"/>
        </w:rPr>
        <w:t>Est une méthode pédagogique fondée sur la transmission des savoirs.</w:t>
      </w:r>
    </w:p>
    <w:p w:rsidR="00157DA9" w:rsidRPr="00001391" w:rsidRDefault="00157DA9" w:rsidP="00157DA9">
      <w:pPr>
        <w:pStyle w:val="NormalWeb"/>
        <w:numPr>
          <w:ilvl w:val="0"/>
          <w:numId w:val="1"/>
        </w:numPr>
        <w:rPr>
          <w:rFonts w:ascii="Arial" w:hAnsi="Arial" w:cs="Arial"/>
        </w:rPr>
      </w:pPr>
      <w:r w:rsidRPr="00001391">
        <w:rPr>
          <w:rFonts w:ascii="Arial" w:hAnsi="Arial" w:cs="Arial"/>
        </w:rPr>
        <w:t xml:space="preserve">Est un outil pédagogique. </w:t>
      </w:r>
    </w:p>
    <w:p w:rsidR="00157DA9" w:rsidRPr="00001391" w:rsidRDefault="00157DA9" w:rsidP="00157DA9">
      <w:pPr>
        <w:pStyle w:val="NormalWeb"/>
        <w:numPr>
          <w:ilvl w:val="0"/>
          <w:numId w:val="1"/>
        </w:numPr>
        <w:rPr>
          <w:rFonts w:ascii="Arial" w:hAnsi="Arial" w:cs="Arial"/>
          <w:color w:val="00B050"/>
        </w:rPr>
      </w:pPr>
      <w:r w:rsidRPr="00001391">
        <w:rPr>
          <w:rFonts w:ascii="Arial" w:hAnsi="Arial" w:cs="Arial"/>
          <w:color w:val="00B050"/>
        </w:rPr>
        <w:t>Permet le droit à l'erreur. </w:t>
      </w:r>
    </w:p>
    <w:p w:rsidR="00157DA9" w:rsidRPr="00001391" w:rsidRDefault="00157DA9" w:rsidP="00157DA9">
      <w:pPr>
        <w:pStyle w:val="NormalWeb"/>
        <w:rPr>
          <w:rFonts w:ascii="Arial" w:hAnsi="Arial" w:cs="Arial"/>
          <w:color w:val="00B050"/>
        </w:rPr>
      </w:pPr>
    </w:p>
    <w:p w:rsidR="00157DA9" w:rsidRPr="00001391" w:rsidRDefault="00BE713C" w:rsidP="00157DA9">
      <w:pPr>
        <w:pStyle w:val="NormalWeb"/>
        <w:rPr>
          <w:rFonts w:ascii="Arial" w:hAnsi="Arial" w:cs="Arial"/>
          <w:b/>
        </w:rPr>
      </w:pPr>
      <w:r>
        <w:rPr>
          <w:rFonts w:ascii="Arial" w:hAnsi="Arial" w:cs="Arial"/>
          <w:b/>
        </w:rPr>
        <w:t xml:space="preserve">14/ </w:t>
      </w:r>
      <w:r w:rsidR="00157DA9" w:rsidRPr="00001391">
        <w:rPr>
          <w:rFonts w:ascii="Arial" w:hAnsi="Arial" w:cs="Arial"/>
          <w:b/>
        </w:rPr>
        <w:t>Quel est le taux de rétention d'une information si le stagiaire met en pratique ? </w:t>
      </w:r>
    </w:p>
    <w:p w:rsidR="00157DA9" w:rsidRPr="00001391" w:rsidRDefault="00157DA9" w:rsidP="00157DA9">
      <w:pPr>
        <w:pStyle w:val="NormalWeb"/>
        <w:numPr>
          <w:ilvl w:val="0"/>
          <w:numId w:val="1"/>
        </w:numPr>
        <w:rPr>
          <w:rFonts w:ascii="Arial" w:hAnsi="Arial" w:cs="Arial"/>
          <w:color w:val="00B050"/>
        </w:rPr>
      </w:pPr>
      <w:r w:rsidRPr="00001391">
        <w:rPr>
          <w:rFonts w:ascii="Arial" w:hAnsi="Arial" w:cs="Arial"/>
          <w:color w:val="00B050"/>
        </w:rPr>
        <w:t>75% </w:t>
      </w:r>
    </w:p>
    <w:p w:rsidR="00157DA9" w:rsidRPr="00001391" w:rsidRDefault="00157DA9" w:rsidP="00157DA9">
      <w:pPr>
        <w:pStyle w:val="NormalWeb"/>
        <w:numPr>
          <w:ilvl w:val="0"/>
          <w:numId w:val="1"/>
        </w:numPr>
        <w:rPr>
          <w:rFonts w:ascii="Arial" w:hAnsi="Arial" w:cs="Arial"/>
        </w:rPr>
      </w:pPr>
      <w:r w:rsidRPr="00001391">
        <w:rPr>
          <w:rFonts w:ascii="Arial" w:hAnsi="Arial" w:cs="Arial"/>
        </w:rPr>
        <w:t xml:space="preserve">50% </w:t>
      </w:r>
    </w:p>
    <w:p w:rsidR="00157DA9" w:rsidRPr="00001391" w:rsidRDefault="00157DA9" w:rsidP="00157DA9">
      <w:pPr>
        <w:pStyle w:val="NormalWeb"/>
        <w:numPr>
          <w:ilvl w:val="0"/>
          <w:numId w:val="1"/>
        </w:numPr>
        <w:rPr>
          <w:rFonts w:ascii="Arial" w:hAnsi="Arial" w:cs="Arial"/>
        </w:rPr>
      </w:pPr>
      <w:r w:rsidRPr="00001391">
        <w:rPr>
          <w:rFonts w:ascii="Arial" w:hAnsi="Arial" w:cs="Arial"/>
        </w:rPr>
        <w:t>100</w:t>
      </w:r>
    </w:p>
    <w:p w:rsidR="00157DA9" w:rsidRPr="00001391" w:rsidRDefault="00157DA9" w:rsidP="00157DA9">
      <w:pPr>
        <w:pStyle w:val="NormalWeb"/>
        <w:rPr>
          <w:rFonts w:ascii="Arial" w:hAnsi="Arial" w:cs="Arial"/>
          <w:color w:val="00B050"/>
        </w:rPr>
      </w:pPr>
    </w:p>
    <w:p w:rsidR="00157DA9" w:rsidRPr="00157DA9" w:rsidRDefault="00BE713C" w:rsidP="00157DA9">
      <w:pPr>
        <w:spacing w:before="100" w:beforeAutospacing="1" w:after="100" w:afterAutospacing="1" w:line="240" w:lineRule="auto"/>
        <w:rPr>
          <w:rFonts w:ascii="Arial" w:eastAsia="Times New Roman" w:hAnsi="Arial" w:cs="Arial"/>
          <w:b/>
          <w:sz w:val="24"/>
          <w:szCs w:val="24"/>
          <w:lang w:eastAsia="fr-FR"/>
        </w:rPr>
      </w:pPr>
      <w:r>
        <w:rPr>
          <w:rFonts w:ascii="Arial" w:eastAsia="Times New Roman" w:hAnsi="Arial" w:cs="Arial"/>
          <w:b/>
          <w:sz w:val="24"/>
          <w:szCs w:val="24"/>
          <w:lang w:eastAsia="fr-FR"/>
        </w:rPr>
        <w:t xml:space="preserve">15/ </w:t>
      </w:r>
      <w:r w:rsidR="00157DA9" w:rsidRPr="00157DA9">
        <w:rPr>
          <w:rFonts w:ascii="Arial" w:eastAsia="Times New Roman" w:hAnsi="Arial" w:cs="Arial"/>
          <w:b/>
          <w:sz w:val="24"/>
          <w:szCs w:val="24"/>
          <w:lang w:eastAsia="fr-FR"/>
        </w:rPr>
        <w:t>Quel</w:t>
      </w:r>
      <w:r w:rsidR="00157DA9" w:rsidRPr="00001391">
        <w:rPr>
          <w:rFonts w:ascii="Arial" w:eastAsia="Times New Roman" w:hAnsi="Arial" w:cs="Arial"/>
          <w:b/>
          <w:sz w:val="24"/>
          <w:szCs w:val="24"/>
          <w:lang w:eastAsia="fr-FR"/>
        </w:rPr>
        <w:t>le</w:t>
      </w:r>
      <w:r w:rsidR="00157DA9" w:rsidRPr="00157DA9">
        <w:rPr>
          <w:rFonts w:ascii="Arial" w:eastAsia="Times New Roman" w:hAnsi="Arial" w:cs="Arial"/>
          <w:b/>
          <w:sz w:val="24"/>
          <w:szCs w:val="24"/>
          <w:lang w:eastAsia="fr-FR"/>
        </w:rPr>
        <w:t>s sont les compétences d'un accompagnateur de proximité ? </w:t>
      </w:r>
    </w:p>
    <w:p w:rsidR="00157DA9" w:rsidRPr="00001391" w:rsidRDefault="00157DA9" w:rsidP="00157DA9">
      <w:pPr>
        <w:pStyle w:val="Paragraphedeliste"/>
        <w:numPr>
          <w:ilvl w:val="0"/>
          <w:numId w:val="3"/>
        </w:numPr>
        <w:spacing w:before="100" w:beforeAutospacing="1" w:after="100" w:afterAutospacing="1" w:line="240" w:lineRule="auto"/>
        <w:rPr>
          <w:rFonts w:ascii="Arial" w:eastAsia="Times New Roman" w:hAnsi="Arial" w:cs="Arial"/>
          <w:sz w:val="24"/>
          <w:szCs w:val="24"/>
          <w:lang w:eastAsia="fr-FR"/>
        </w:rPr>
      </w:pPr>
      <w:r w:rsidRPr="00001391">
        <w:rPr>
          <w:rFonts w:ascii="Arial" w:eastAsia="Times New Roman" w:hAnsi="Arial" w:cs="Arial"/>
          <w:sz w:val="24"/>
          <w:szCs w:val="24"/>
          <w:lang w:eastAsia="fr-FR"/>
        </w:rPr>
        <w:t>Evaluer l'efficience des dispositifs de formation.</w:t>
      </w:r>
    </w:p>
    <w:p w:rsidR="00157DA9" w:rsidRPr="00001391" w:rsidRDefault="00157DA9" w:rsidP="00157DA9">
      <w:pPr>
        <w:pStyle w:val="Paragraphedeliste"/>
        <w:numPr>
          <w:ilvl w:val="0"/>
          <w:numId w:val="3"/>
        </w:numPr>
        <w:spacing w:before="100" w:beforeAutospacing="1" w:after="100" w:afterAutospacing="1" w:line="240" w:lineRule="auto"/>
        <w:rPr>
          <w:rFonts w:ascii="Arial" w:eastAsia="Times New Roman" w:hAnsi="Arial" w:cs="Arial"/>
          <w:color w:val="00B050"/>
          <w:sz w:val="24"/>
          <w:szCs w:val="24"/>
          <w:lang w:eastAsia="fr-FR"/>
        </w:rPr>
      </w:pPr>
      <w:r w:rsidRPr="00001391">
        <w:rPr>
          <w:rFonts w:ascii="Arial" w:eastAsia="Times New Roman" w:hAnsi="Arial" w:cs="Arial"/>
          <w:color w:val="00B050"/>
          <w:sz w:val="24"/>
          <w:szCs w:val="24"/>
          <w:lang w:eastAsia="fr-FR"/>
        </w:rPr>
        <w:t>Aider et accompagner la personne dans sa progression et dans son engagement.</w:t>
      </w:r>
    </w:p>
    <w:p w:rsidR="00157DA9" w:rsidRPr="00001391" w:rsidRDefault="00157DA9" w:rsidP="00157DA9">
      <w:pPr>
        <w:pStyle w:val="Paragraphedeliste"/>
        <w:numPr>
          <w:ilvl w:val="0"/>
          <w:numId w:val="3"/>
        </w:numPr>
        <w:spacing w:before="100" w:beforeAutospacing="1" w:after="100" w:afterAutospacing="1" w:line="240" w:lineRule="auto"/>
        <w:rPr>
          <w:rFonts w:ascii="Arial" w:eastAsia="Times New Roman" w:hAnsi="Arial" w:cs="Arial"/>
          <w:color w:val="00B050"/>
          <w:sz w:val="24"/>
          <w:szCs w:val="24"/>
          <w:lang w:eastAsia="fr-FR"/>
        </w:rPr>
      </w:pPr>
      <w:r w:rsidRPr="00001391">
        <w:rPr>
          <w:rFonts w:ascii="Arial" w:eastAsia="Times New Roman" w:hAnsi="Arial" w:cs="Arial"/>
          <w:color w:val="00B050"/>
          <w:sz w:val="24"/>
          <w:szCs w:val="24"/>
          <w:lang w:eastAsia="fr-FR"/>
        </w:rPr>
        <w:t>Animer une manœuvre de la garde adaptée aux participants, aux besoins et au contexte.</w:t>
      </w:r>
    </w:p>
    <w:p w:rsidR="00157DA9" w:rsidRPr="00001391" w:rsidRDefault="00157DA9" w:rsidP="00157DA9">
      <w:pPr>
        <w:pStyle w:val="Paragraphedeliste"/>
        <w:numPr>
          <w:ilvl w:val="0"/>
          <w:numId w:val="3"/>
        </w:numPr>
        <w:spacing w:before="100" w:beforeAutospacing="1" w:after="100" w:afterAutospacing="1" w:line="240" w:lineRule="auto"/>
        <w:rPr>
          <w:rFonts w:ascii="Arial" w:eastAsia="Times New Roman" w:hAnsi="Arial" w:cs="Arial"/>
          <w:sz w:val="24"/>
          <w:szCs w:val="24"/>
          <w:lang w:eastAsia="fr-FR"/>
        </w:rPr>
      </w:pPr>
      <w:r w:rsidRPr="00001391">
        <w:rPr>
          <w:rFonts w:ascii="Arial" w:eastAsia="Times New Roman" w:hAnsi="Arial" w:cs="Arial"/>
          <w:sz w:val="24"/>
          <w:szCs w:val="24"/>
          <w:lang w:eastAsia="fr-FR"/>
        </w:rPr>
        <w:t>Accompagner l'apprenant dans l'élaboration de son plan d'action.</w:t>
      </w:r>
    </w:p>
    <w:p w:rsidR="00157DA9" w:rsidRPr="00001391" w:rsidRDefault="00157DA9" w:rsidP="00157DA9">
      <w:pPr>
        <w:rPr>
          <w:rFonts w:ascii="Arial" w:hAnsi="Arial" w:cs="Arial"/>
          <w:sz w:val="24"/>
          <w:szCs w:val="24"/>
        </w:rPr>
      </w:pPr>
    </w:p>
    <w:p w:rsidR="00157DA9" w:rsidRPr="00157DA9" w:rsidRDefault="00BE713C" w:rsidP="00001391">
      <w:pPr>
        <w:spacing w:before="100" w:beforeAutospacing="1" w:after="100" w:afterAutospacing="1"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16/ </w:t>
      </w:r>
      <w:r w:rsidR="00157DA9" w:rsidRPr="00001391">
        <w:rPr>
          <w:rFonts w:ascii="Arial" w:eastAsia="Times New Roman" w:hAnsi="Arial" w:cs="Arial"/>
          <w:b/>
          <w:sz w:val="24"/>
          <w:szCs w:val="24"/>
          <w:lang w:eastAsia="fr-FR"/>
        </w:rPr>
        <w:t>Dans le SD</w:t>
      </w:r>
      <w:r w:rsidR="00157DA9" w:rsidRPr="00157DA9">
        <w:rPr>
          <w:rFonts w:ascii="Arial" w:eastAsia="Times New Roman" w:hAnsi="Arial" w:cs="Arial"/>
          <w:b/>
          <w:sz w:val="24"/>
          <w:szCs w:val="24"/>
          <w:lang w:eastAsia="fr-FR"/>
        </w:rPr>
        <w:t>IS</w:t>
      </w:r>
      <w:r w:rsidR="00157DA9" w:rsidRPr="00001391">
        <w:rPr>
          <w:rFonts w:ascii="Arial" w:eastAsia="Times New Roman" w:hAnsi="Arial" w:cs="Arial"/>
          <w:b/>
          <w:sz w:val="24"/>
          <w:szCs w:val="24"/>
          <w:lang w:eastAsia="fr-FR"/>
        </w:rPr>
        <w:t xml:space="preserve"> </w:t>
      </w:r>
      <w:proofErr w:type="gramStart"/>
      <w:r w:rsidR="00157DA9" w:rsidRPr="00001391">
        <w:rPr>
          <w:rFonts w:ascii="Arial" w:eastAsia="Times New Roman" w:hAnsi="Arial" w:cs="Arial"/>
          <w:b/>
          <w:sz w:val="24"/>
          <w:szCs w:val="24"/>
          <w:lang w:eastAsia="fr-FR"/>
        </w:rPr>
        <w:t xml:space="preserve">63 </w:t>
      </w:r>
      <w:r w:rsidR="00157DA9" w:rsidRPr="00157DA9">
        <w:rPr>
          <w:rFonts w:ascii="Arial" w:eastAsia="Times New Roman" w:hAnsi="Arial" w:cs="Arial"/>
          <w:b/>
          <w:sz w:val="24"/>
          <w:szCs w:val="24"/>
          <w:lang w:eastAsia="fr-FR"/>
        </w:rPr>
        <w:t>,</w:t>
      </w:r>
      <w:proofErr w:type="gramEnd"/>
      <w:r w:rsidR="00157DA9" w:rsidRPr="00157DA9">
        <w:rPr>
          <w:rFonts w:ascii="Arial" w:eastAsia="Times New Roman" w:hAnsi="Arial" w:cs="Arial"/>
          <w:b/>
          <w:sz w:val="24"/>
          <w:szCs w:val="24"/>
          <w:lang w:eastAsia="fr-FR"/>
        </w:rPr>
        <w:t xml:space="preserve"> le chef de la spécialité Formation et Développement des compétences est ? </w:t>
      </w:r>
    </w:p>
    <w:p w:rsidR="00157DA9" w:rsidRPr="00001391" w:rsidRDefault="00157DA9" w:rsidP="00001391">
      <w:pPr>
        <w:pStyle w:val="Paragraphedeliste"/>
        <w:numPr>
          <w:ilvl w:val="0"/>
          <w:numId w:val="4"/>
        </w:numPr>
        <w:spacing w:before="100" w:beforeAutospacing="1" w:after="100" w:afterAutospacing="1" w:line="240" w:lineRule="auto"/>
        <w:rPr>
          <w:rFonts w:ascii="Arial" w:eastAsia="Times New Roman" w:hAnsi="Arial" w:cs="Arial"/>
          <w:sz w:val="24"/>
          <w:szCs w:val="24"/>
          <w:lang w:eastAsia="fr-FR"/>
        </w:rPr>
      </w:pPr>
      <w:r w:rsidRPr="00001391">
        <w:rPr>
          <w:rFonts w:ascii="Arial" w:eastAsia="Times New Roman" w:hAnsi="Arial" w:cs="Arial"/>
          <w:sz w:val="24"/>
          <w:szCs w:val="24"/>
          <w:lang w:eastAsia="fr-FR"/>
        </w:rPr>
        <w:t>Le directeur du CNFPT </w:t>
      </w:r>
    </w:p>
    <w:p w:rsidR="00157DA9" w:rsidRPr="00001391" w:rsidRDefault="00157DA9" w:rsidP="00001391">
      <w:pPr>
        <w:pStyle w:val="Paragraphedeliste"/>
        <w:numPr>
          <w:ilvl w:val="0"/>
          <w:numId w:val="4"/>
        </w:numPr>
        <w:spacing w:before="100" w:beforeAutospacing="1" w:after="100" w:afterAutospacing="1" w:line="240" w:lineRule="auto"/>
        <w:rPr>
          <w:rFonts w:ascii="Arial" w:eastAsia="Times New Roman" w:hAnsi="Arial" w:cs="Arial"/>
          <w:color w:val="00B050"/>
          <w:sz w:val="24"/>
          <w:szCs w:val="24"/>
          <w:lang w:eastAsia="fr-FR"/>
        </w:rPr>
      </w:pPr>
      <w:r w:rsidRPr="00001391">
        <w:rPr>
          <w:rFonts w:ascii="Arial" w:eastAsia="Times New Roman" w:hAnsi="Arial" w:cs="Arial"/>
          <w:color w:val="00B050"/>
          <w:sz w:val="24"/>
          <w:szCs w:val="24"/>
          <w:lang w:eastAsia="fr-FR"/>
        </w:rPr>
        <w:t>L'officier du GFOR en charge des spécialités </w:t>
      </w:r>
    </w:p>
    <w:p w:rsidR="00157DA9" w:rsidRPr="00001391" w:rsidRDefault="00157DA9" w:rsidP="00001391">
      <w:pPr>
        <w:pStyle w:val="Paragraphedeliste"/>
        <w:numPr>
          <w:ilvl w:val="0"/>
          <w:numId w:val="4"/>
        </w:numPr>
        <w:spacing w:before="100" w:beforeAutospacing="1" w:after="100" w:afterAutospacing="1" w:line="240" w:lineRule="auto"/>
        <w:rPr>
          <w:rFonts w:ascii="Arial" w:eastAsia="Times New Roman" w:hAnsi="Arial" w:cs="Arial"/>
          <w:sz w:val="24"/>
          <w:szCs w:val="24"/>
          <w:lang w:eastAsia="fr-FR"/>
        </w:rPr>
      </w:pPr>
      <w:r w:rsidRPr="00001391">
        <w:rPr>
          <w:rFonts w:ascii="Arial" w:eastAsia="Times New Roman" w:hAnsi="Arial" w:cs="Arial"/>
          <w:sz w:val="24"/>
          <w:szCs w:val="24"/>
          <w:lang w:eastAsia="fr-FR"/>
        </w:rPr>
        <w:t xml:space="preserve">Le chef du groupement formation (GFOR) </w:t>
      </w:r>
    </w:p>
    <w:p w:rsidR="00001391" w:rsidRDefault="00001391" w:rsidP="00BE713C">
      <w:pPr>
        <w:pStyle w:val="Paragraphedeliste"/>
        <w:spacing w:before="100" w:beforeAutospacing="1" w:after="100" w:afterAutospacing="1" w:line="240" w:lineRule="auto"/>
        <w:ind w:left="1065"/>
        <w:rPr>
          <w:rFonts w:ascii="Arial" w:eastAsia="Times New Roman" w:hAnsi="Arial" w:cs="Arial"/>
          <w:sz w:val="24"/>
          <w:szCs w:val="24"/>
          <w:lang w:eastAsia="fr-FR"/>
        </w:rPr>
      </w:pPr>
    </w:p>
    <w:p w:rsidR="00BE713C" w:rsidRDefault="00BE713C" w:rsidP="00BE713C">
      <w:pPr>
        <w:pStyle w:val="Paragraphedeliste"/>
        <w:spacing w:before="100" w:beforeAutospacing="1" w:after="100" w:afterAutospacing="1" w:line="240" w:lineRule="auto"/>
        <w:ind w:left="1065"/>
        <w:rPr>
          <w:rFonts w:ascii="Arial" w:eastAsia="Times New Roman" w:hAnsi="Arial" w:cs="Arial"/>
          <w:sz w:val="24"/>
          <w:szCs w:val="24"/>
          <w:lang w:eastAsia="fr-FR"/>
        </w:rPr>
      </w:pPr>
    </w:p>
    <w:p w:rsidR="00BE713C" w:rsidRDefault="00BE713C" w:rsidP="00BE713C">
      <w:pPr>
        <w:pStyle w:val="Paragraphedeliste"/>
        <w:spacing w:before="100" w:beforeAutospacing="1" w:after="100" w:afterAutospacing="1" w:line="240" w:lineRule="auto"/>
        <w:ind w:left="1065"/>
        <w:rPr>
          <w:rFonts w:ascii="Arial" w:eastAsia="Times New Roman" w:hAnsi="Arial" w:cs="Arial"/>
          <w:sz w:val="24"/>
          <w:szCs w:val="24"/>
          <w:lang w:eastAsia="fr-FR"/>
        </w:rPr>
      </w:pPr>
    </w:p>
    <w:p w:rsidR="00BE713C" w:rsidRPr="00001391" w:rsidRDefault="00BE713C" w:rsidP="00BE713C">
      <w:pPr>
        <w:pStyle w:val="Paragraphedeliste"/>
        <w:spacing w:before="100" w:beforeAutospacing="1" w:after="100" w:afterAutospacing="1" w:line="240" w:lineRule="auto"/>
        <w:ind w:left="1065"/>
        <w:rPr>
          <w:rFonts w:ascii="Arial" w:eastAsia="Times New Roman" w:hAnsi="Arial" w:cs="Arial"/>
          <w:sz w:val="24"/>
          <w:szCs w:val="24"/>
          <w:lang w:eastAsia="fr-FR"/>
        </w:rPr>
      </w:pPr>
    </w:p>
    <w:p w:rsidR="00001391" w:rsidRPr="00001391" w:rsidRDefault="00BE713C" w:rsidP="00001391">
      <w:pPr>
        <w:spacing w:before="100" w:beforeAutospacing="1" w:after="100" w:afterAutospacing="1" w:line="240" w:lineRule="auto"/>
        <w:rPr>
          <w:rFonts w:ascii="Arial" w:eastAsia="Times New Roman" w:hAnsi="Arial" w:cs="Arial"/>
          <w:b/>
          <w:sz w:val="24"/>
          <w:szCs w:val="24"/>
          <w:lang w:eastAsia="fr-FR"/>
        </w:rPr>
      </w:pPr>
      <w:r>
        <w:rPr>
          <w:rFonts w:ascii="Arial" w:eastAsia="Times New Roman" w:hAnsi="Arial" w:cs="Arial"/>
          <w:b/>
          <w:sz w:val="24"/>
          <w:szCs w:val="24"/>
          <w:lang w:eastAsia="fr-FR"/>
        </w:rPr>
        <w:lastRenderedPageBreak/>
        <w:t xml:space="preserve">17/ </w:t>
      </w:r>
      <w:r w:rsidR="00001391" w:rsidRPr="00001391">
        <w:rPr>
          <w:rFonts w:ascii="Arial" w:eastAsia="Times New Roman" w:hAnsi="Arial" w:cs="Arial"/>
          <w:b/>
          <w:sz w:val="24"/>
          <w:szCs w:val="24"/>
          <w:lang w:eastAsia="fr-FR"/>
        </w:rPr>
        <w:t>Le livret de traçabilité pédagogique est facultatif en formation ? </w:t>
      </w:r>
    </w:p>
    <w:p w:rsidR="00001391" w:rsidRPr="00001391" w:rsidRDefault="00001391" w:rsidP="00001391">
      <w:pPr>
        <w:pStyle w:val="Paragraphedeliste"/>
        <w:numPr>
          <w:ilvl w:val="0"/>
          <w:numId w:val="5"/>
        </w:numPr>
        <w:spacing w:before="100" w:beforeAutospacing="1" w:after="100" w:afterAutospacing="1" w:line="240" w:lineRule="auto"/>
        <w:rPr>
          <w:rFonts w:ascii="Arial" w:eastAsia="Times New Roman" w:hAnsi="Arial" w:cs="Arial"/>
          <w:color w:val="00B050"/>
          <w:sz w:val="24"/>
          <w:szCs w:val="24"/>
          <w:lang w:eastAsia="fr-FR"/>
        </w:rPr>
      </w:pPr>
      <w:r w:rsidRPr="00001391">
        <w:rPr>
          <w:rFonts w:ascii="Arial" w:eastAsia="Times New Roman" w:hAnsi="Arial" w:cs="Arial"/>
          <w:color w:val="00B050"/>
          <w:sz w:val="24"/>
          <w:szCs w:val="24"/>
          <w:lang w:eastAsia="fr-FR"/>
        </w:rPr>
        <w:t>Vrai</w:t>
      </w:r>
    </w:p>
    <w:p w:rsidR="00001391" w:rsidRPr="00001391" w:rsidRDefault="00001391" w:rsidP="00001391">
      <w:pPr>
        <w:pStyle w:val="Paragraphedeliste"/>
        <w:numPr>
          <w:ilvl w:val="0"/>
          <w:numId w:val="5"/>
        </w:numPr>
        <w:spacing w:before="100" w:beforeAutospacing="1" w:after="100" w:afterAutospacing="1" w:line="240" w:lineRule="auto"/>
        <w:rPr>
          <w:rFonts w:ascii="Arial" w:eastAsia="Times New Roman" w:hAnsi="Arial" w:cs="Arial"/>
          <w:sz w:val="24"/>
          <w:szCs w:val="24"/>
          <w:lang w:eastAsia="fr-FR"/>
        </w:rPr>
      </w:pPr>
      <w:r w:rsidRPr="00001391">
        <w:rPr>
          <w:rFonts w:ascii="Arial" w:eastAsia="Times New Roman" w:hAnsi="Arial" w:cs="Arial"/>
          <w:sz w:val="24"/>
          <w:szCs w:val="24"/>
          <w:lang w:eastAsia="fr-FR"/>
        </w:rPr>
        <w:t>Faux </w:t>
      </w:r>
    </w:p>
    <w:p w:rsidR="00001391" w:rsidRPr="00001391" w:rsidRDefault="00BE713C" w:rsidP="00001391">
      <w:pPr>
        <w:spacing w:before="100" w:beforeAutospacing="1" w:after="100" w:afterAutospacing="1" w:line="240" w:lineRule="auto"/>
        <w:rPr>
          <w:rFonts w:ascii="Arial" w:eastAsia="Times New Roman" w:hAnsi="Arial" w:cs="Arial"/>
          <w:b/>
          <w:bCs/>
          <w:sz w:val="24"/>
          <w:szCs w:val="24"/>
          <w:lang w:eastAsia="fr-FR"/>
        </w:rPr>
      </w:pPr>
      <w:r>
        <w:rPr>
          <w:rFonts w:ascii="Arial" w:eastAsia="Times New Roman" w:hAnsi="Arial" w:cs="Arial"/>
          <w:b/>
          <w:bCs/>
          <w:sz w:val="24"/>
          <w:szCs w:val="24"/>
          <w:lang w:eastAsia="fr-FR"/>
        </w:rPr>
        <w:t xml:space="preserve">18/ </w:t>
      </w:r>
      <w:r w:rsidR="00001391" w:rsidRPr="00001391">
        <w:rPr>
          <w:rFonts w:ascii="Arial" w:eastAsia="Times New Roman" w:hAnsi="Arial" w:cs="Arial"/>
          <w:b/>
          <w:bCs/>
          <w:sz w:val="24"/>
          <w:szCs w:val="24"/>
          <w:lang w:eastAsia="fr-FR"/>
        </w:rPr>
        <w:t xml:space="preserve">En </w:t>
      </w:r>
      <w:r w:rsidR="00001391" w:rsidRPr="00001391">
        <w:rPr>
          <w:rFonts w:ascii="Arial" w:eastAsia="Times New Roman" w:hAnsi="Arial" w:cs="Arial"/>
          <w:b/>
          <w:bCs/>
          <w:color w:val="000000" w:themeColor="text1"/>
          <w:sz w:val="24"/>
          <w:szCs w:val="24"/>
          <w:lang w:eastAsia="fr-FR"/>
        </w:rPr>
        <w:t>APC</w:t>
      </w:r>
      <w:r w:rsidR="00001391" w:rsidRPr="00001391">
        <w:rPr>
          <w:rFonts w:ascii="Arial" w:eastAsia="Times New Roman" w:hAnsi="Arial" w:cs="Arial"/>
          <w:b/>
          <w:bCs/>
          <w:sz w:val="24"/>
          <w:szCs w:val="24"/>
          <w:lang w:eastAsia="fr-FR"/>
        </w:rPr>
        <w:t>, il est important que le stagiaire développe :</w:t>
      </w:r>
    </w:p>
    <w:p w:rsidR="00001391" w:rsidRPr="00001391" w:rsidRDefault="00001391" w:rsidP="00001391">
      <w:pPr>
        <w:pStyle w:val="Paragraphedeliste"/>
        <w:numPr>
          <w:ilvl w:val="0"/>
          <w:numId w:val="6"/>
        </w:numPr>
        <w:spacing w:before="100" w:beforeAutospacing="1" w:after="100" w:afterAutospacing="1" w:line="240" w:lineRule="auto"/>
        <w:rPr>
          <w:rFonts w:ascii="Arial" w:eastAsia="Times New Roman" w:hAnsi="Arial" w:cs="Arial"/>
          <w:bCs/>
          <w:color w:val="00B050"/>
          <w:sz w:val="24"/>
          <w:szCs w:val="24"/>
          <w:lang w:eastAsia="fr-FR"/>
        </w:rPr>
      </w:pPr>
      <w:r w:rsidRPr="00001391">
        <w:rPr>
          <w:rFonts w:ascii="Arial" w:eastAsia="Times New Roman" w:hAnsi="Arial" w:cs="Arial"/>
          <w:bCs/>
          <w:color w:val="00B050"/>
          <w:sz w:val="24"/>
          <w:szCs w:val="24"/>
          <w:lang w:eastAsia="fr-FR"/>
        </w:rPr>
        <w:t>Sa capacité à s’</w:t>
      </w:r>
      <w:proofErr w:type="spellStart"/>
      <w:r w:rsidRPr="00001391">
        <w:rPr>
          <w:rFonts w:ascii="Arial" w:eastAsia="Times New Roman" w:hAnsi="Arial" w:cs="Arial"/>
          <w:bCs/>
          <w:color w:val="00B050"/>
          <w:sz w:val="24"/>
          <w:szCs w:val="24"/>
          <w:lang w:eastAsia="fr-FR"/>
        </w:rPr>
        <w:t>auto-évaluer</w:t>
      </w:r>
      <w:proofErr w:type="spellEnd"/>
      <w:r w:rsidRPr="00001391">
        <w:rPr>
          <w:rFonts w:ascii="Arial" w:eastAsia="Times New Roman" w:hAnsi="Arial" w:cs="Arial"/>
          <w:bCs/>
          <w:color w:val="00B050"/>
          <w:sz w:val="24"/>
          <w:szCs w:val="24"/>
          <w:lang w:eastAsia="fr-FR"/>
        </w:rPr>
        <w:t xml:space="preserve"> </w:t>
      </w:r>
    </w:p>
    <w:p w:rsidR="00001391" w:rsidRPr="00001391" w:rsidRDefault="00001391" w:rsidP="00001391">
      <w:pPr>
        <w:pStyle w:val="Paragraphedeliste"/>
        <w:numPr>
          <w:ilvl w:val="0"/>
          <w:numId w:val="6"/>
        </w:numPr>
        <w:spacing w:before="100" w:beforeAutospacing="1" w:after="100" w:afterAutospacing="1" w:line="240" w:lineRule="auto"/>
        <w:rPr>
          <w:rFonts w:ascii="Arial" w:eastAsia="Times New Roman" w:hAnsi="Arial" w:cs="Arial"/>
          <w:bCs/>
          <w:color w:val="000000" w:themeColor="text1"/>
          <w:sz w:val="24"/>
          <w:szCs w:val="24"/>
          <w:lang w:eastAsia="fr-FR"/>
        </w:rPr>
      </w:pPr>
      <w:r w:rsidRPr="00001391">
        <w:rPr>
          <w:rFonts w:ascii="Arial" w:eastAsia="Times New Roman" w:hAnsi="Arial" w:cs="Arial"/>
          <w:bCs/>
          <w:color w:val="000000" w:themeColor="text1"/>
          <w:sz w:val="24"/>
          <w:szCs w:val="24"/>
          <w:lang w:eastAsia="fr-FR"/>
        </w:rPr>
        <w:t>Sa connaissance par cœur des leçons</w:t>
      </w:r>
    </w:p>
    <w:p w:rsidR="00001391" w:rsidRPr="00001391" w:rsidRDefault="00001391" w:rsidP="00001391">
      <w:pPr>
        <w:pStyle w:val="Paragraphedeliste"/>
        <w:numPr>
          <w:ilvl w:val="0"/>
          <w:numId w:val="6"/>
        </w:numPr>
        <w:spacing w:before="100" w:beforeAutospacing="1" w:after="100" w:afterAutospacing="1" w:line="240" w:lineRule="auto"/>
        <w:rPr>
          <w:rFonts w:ascii="Arial" w:eastAsia="Times New Roman" w:hAnsi="Arial" w:cs="Arial"/>
          <w:bCs/>
          <w:color w:val="00B050"/>
          <w:sz w:val="24"/>
          <w:szCs w:val="24"/>
          <w:lang w:eastAsia="fr-FR"/>
        </w:rPr>
      </w:pPr>
      <w:r w:rsidRPr="00001391">
        <w:rPr>
          <w:rFonts w:ascii="Arial" w:eastAsia="Times New Roman" w:hAnsi="Arial" w:cs="Arial"/>
          <w:bCs/>
          <w:color w:val="00B050"/>
          <w:sz w:val="24"/>
          <w:szCs w:val="24"/>
          <w:lang w:eastAsia="fr-FR"/>
        </w:rPr>
        <w:t xml:space="preserve">Son autonomie </w:t>
      </w:r>
    </w:p>
    <w:p w:rsidR="00001391" w:rsidRPr="00001391" w:rsidRDefault="00001391" w:rsidP="00001391">
      <w:pPr>
        <w:pStyle w:val="Paragraphedeliste"/>
        <w:numPr>
          <w:ilvl w:val="0"/>
          <w:numId w:val="6"/>
        </w:numPr>
        <w:spacing w:before="100" w:beforeAutospacing="1" w:after="100" w:afterAutospacing="1" w:line="240" w:lineRule="auto"/>
        <w:rPr>
          <w:rFonts w:ascii="Arial" w:eastAsia="Times New Roman" w:hAnsi="Arial" w:cs="Arial"/>
          <w:bCs/>
          <w:color w:val="00B050"/>
          <w:sz w:val="24"/>
          <w:szCs w:val="24"/>
          <w:lang w:eastAsia="fr-FR"/>
        </w:rPr>
      </w:pPr>
      <w:r w:rsidRPr="00001391">
        <w:rPr>
          <w:rFonts w:ascii="Arial" w:eastAsia="Times New Roman" w:hAnsi="Arial" w:cs="Arial"/>
          <w:bCs/>
          <w:color w:val="00B050"/>
          <w:sz w:val="24"/>
          <w:szCs w:val="24"/>
          <w:lang w:eastAsia="fr-FR"/>
        </w:rPr>
        <w:t>Sa confiance en</w:t>
      </w:r>
      <w:r w:rsidRPr="00001391">
        <w:rPr>
          <w:rFonts w:ascii="Arial" w:eastAsia="Times New Roman" w:hAnsi="Arial" w:cs="Arial"/>
          <w:color w:val="00B050"/>
          <w:sz w:val="24"/>
          <w:szCs w:val="24"/>
          <w:lang w:eastAsia="fr-FR"/>
        </w:rPr>
        <w:t xml:space="preserve"> </w:t>
      </w:r>
      <w:r w:rsidRPr="00001391">
        <w:rPr>
          <w:rFonts w:ascii="Arial" w:eastAsia="Times New Roman" w:hAnsi="Arial" w:cs="Arial"/>
          <w:bCs/>
          <w:color w:val="00B050"/>
          <w:sz w:val="24"/>
          <w:szCs w:val="24"/>
          <w:lang w:eastAsia="fr-FR"/>
        </w:rPr>
        <w:t>soi</w:t>
      </w:r>
    </w:p>
    <w:p w:rsidR="00001391" w:rsidRPr="00001391" w:rsidRDefault="00001391" w:rsidP="00001391">
      <w:pPr>
        <w:pStyle w:val="Paragraphedeliste"/>
        <w:numPr>
          <w:ilvl w:val="0"/>
          <w:numId w:val="6"/>
        </w:numPr>
        <w:spacing w:before="100" w:beforeAutospacing="1" w:after="100" w:afterAutospacing="1" w:line="240" w:lineRule="auto"/>
        <w:rPr>
          <w:rFonts w:ascii="Arial" w:eastAsia="Times New Roman" w:hAnsi="Arial" w:cs="Arial"/>
          <w:bCs/>
          <w:color w:val="00B050"/>
          <w:sz w:val="24"/>
          <w:szCs w:val="24"/>
          <w:lang w:eastAsia="fr-FR"/>
        </w:rPr>
      </w:pPr>
      <w:r w:rsidRPr="00001391">
        <w:rPr>
          <w:rFonts w:ascii="Arial" w:eastAsia="Times New Roman" w:hAnsi="Arial" w:cs="Arial"/>
          <w:bCs/>
          <w:color w:val="000000" w:themeColor="text1"/>
          <w:sz w:val="24"/>
          <w:szCs w:val="24"/>
          <w:lang w:eastAsia="fr-FR"/>
        </w:rPr>
        <w:t>Son respect strict des procédures</w:t>
      </w:r>
    </w:p>
    <w:p w:rsidR="00001391" w:rsidRPr="00001391" w:rsidRDefault="00001391" w:rsidP="00001391">
      <w:pPr>
        <w:spacing w:before="100" w:beforeAutospacing="1" w:after="100" w:afterAutospacing="1" w:line="240" w:lineRule="auto"/>
        <w:rPr>
          <w:rFonts w:ascii="Arial" w:eastAsia="Times New Roman" w:hAnsi="Arial" w:cs="Arial"/>
          <w:bCs/>
          <w:color w:val="000000" w:themeColor="text1"/>
          <w:sz w:val="24"/>
          <w:szCs w:val="24"/>
          <w:lang w:eastAsia="fr-FR"/>
        </w:rPr>
      </w:pPr>
    </w:p>
    <w:p w:rsidR="00001391" w:rsidRPr="00001391" w:rsidRDefault="00BE713C" w:rsidP="00001391">
      <w:pPr>
        <w:spacing w:before="100" w:beforeAutospacing="1" w:after="100" w:afterAutospacing="1" w:line="240" w:lineRule="auto"/>
        <w:rPr>
          <w:rFonts w:ascii="Arial" w:eastAsia="Times New Roman" w:hAnsi="Arial" w:cs="Arial"/>
          <w:b/>
          <w:bCs/>
          <w:color w:val="000000" w:themeColor="text1"/>
          <w:sz w:val="24"/>
          <w:szCs w:val="24"/>
          <w:lang w:eastAsia="fr-FR"/>
        </w:rPr>
      </w:pPr>
      <w:r>
        <w:rPr>
          <w:rFonts w:ascii="Arial" w:eastAsia="Times New Roman" w:hAnsi="Arial" w:cs="Arial"/>
          <w:b/>
          <w:bCs/>
          <w:color w:val="000000" w:themeColor="text1"/>
          <w:sz w:val="24"/>
          <w:szCs w:val="24"/>
          <w:lang w:eastAsia="fr-FR"/>
        </w:rPr>
        <w:t xml:space="preserve">19 / </w:t>
      </w:r>
      <w:r w:rsidR="00001391" w:rsidRPr="00001391">
        <w:rPr>
          <w:rFonts w:ascii="Arial" w:eastAsia="Times New Roman" w:hAnsi="Arial" w:cs="Arial"/>
          <w:b/>
          <w:bCs/>
          <w:color w:val="000000" w:themeColor="text1"/>
          <w:sz w:val="24"/>
          <w:szCs w:val="24"/>
          <w:lang w:eastAsia="fr-FR"/>
        </w:rPr>
        <w:t>En APC :</w:t>
      </w:r>
    </w:p>
    <w:p w:rsidR="00001391" w:rsidRPr="00001391" w:rsidRDefault="00001391" w:rsidP="00001391">
      <w:pPr>
        <w:spacing w:before="100" w:beforeAutospacing="1" w:after="100" w:afterAutospacing="1" w:line="240" w:lineRule="auto"/>
        <w:rPr>
          <w:rFonts w:ascii="Arial" w:eastAsia="Times New Roman" w:hAnsi="Arial" w:cs="Arial"/>
          <w:b/>
          <w:bCs/>
          <w:color w:val="000000" w:themeColor="text1"/>
          <w:sz w:val="24"/>
          <w:szCs w:val="24"/>
          <w:lang w:eastAsia="fr-FR"/>
        </w:rPr>
      </w:pPr>
    </w:p>
    <w:p w:rsidR="00001391" w:rsidRDefault="00001391" w:rsidP="00001391">
      <w:pPr>
        <w:pStyle w:val="Paragraphedeliste"/>
        <w:numPr>
          <w:ilvl w:val="0"/>
          <w:numId w:val="7"/>
        </w:numPr>
        <w:spacing w:before="100" w:beforeAutospacing="1" w:after="100" w:afterAutospacing="1" w:line="240" w:lineRule="auto"/>
        <w:rPr>
          <w:rFonts w:ascii="Arial" w:hAnsi="Arial" w:cs="Arial"/>
          <w:sz w:val="24"/>
          <w:szCs w:val="24"/>
        </w:rPr>
      </w:pPr>
      <w:proofErr w:type="gramStart"/>
      <w:r w:rsidRPr="00001391">
        <w:rPr>
          <w:rFonts w:ascii="Arial" w:hAnsi="Arial" w:cs="Arial"/>
          <w:sz w:val="24"/>
          <w:szCs w:val="24"/>
        </w:rPr>
        <w:t>la</w:t>
      </w:r>
      <w:proofErr w:type="gramEnd"/>
      <w:r w:rsidRPr="00001391">
        <w:rPr>
          <w:rFonts w:ascii="Arial" w:hAnsi="Arial" w:cs="Arial"/>
          <w:sz w:val="24"/>
          <w:szCs w:val="24"/>
        </w:rPr>
        <w:t xml:space="preserve"> formation est bâtie autour du programme des connaissances à acquérir, traduit en objectifs pédagogiques</w:t>
      </w:r>
    </w:p>
    <w:p w:rsidR="00001391" w:rsidRPr="00001391" w:rsidRDefault="00001391" w:rsidP="00001391">
      <w:pPr>
        <w:pStyle w:val="Paragraphedeliste"/>
        <w:spacing w:before="100" w:beforeAutospacing="1" w:after="100" w:afterAutospacing="1" w:line="240" w:lineRule="auto"/>
        <w:ind w:left="1065"/>
        <w:rPr>
          <w:rFonts w:ascii="Arial" w:hAnsi="Arial" w:cs="Arial"/>
          <w:sz w:val="24"/>
          <w:szCs w:val="24"/>
        </w:rPr>
      </w:pPr>
    </w:p>
    <w:p w:rsidR="00001391" w:rsidRDefault="00BE713C" w:rsidP="00001391">
      <w:pPr>
        <w:pStyle w:val="Paragraphedeliste"/>
        <w:numPr>
          <w:ilvl w:val="0"/>
          <w:numId w:val="7"/>
        </w:numPr>
        <w:spacing w:before="100" w:beforeAutospacing="1" w:after="100" w:afterAutospacing="1" w:line="240" w:lineRule="auto"/>
        <w:rPr>
          <w:rFonts w:ascii="Arial" w:hAnsi="Arial" w:cs="Arial"/>
          <w:color w:val="00B050"/>
          <w:sz w:val="24"/>
          <w:szCs w:val="24"/>
        </w:rPr>
      </w:pPr>
      <w:r>
        <w:rPr>
          <w:rFonts w:ascii="Arial" w:hAnsi="Arial" w:cs="Arial"/>
          <w:color w:val="00B050"/>
          <w:sz w:val="24"/>
          <w:szCs w:val="24"/>
        </w:rPr>
        <w:t>L’apprenant va</w:t>
      </w:r>
      <w:r w:rsidR="00001391" w:rsidRPr="00001391">
        <w:rPr>
          <w:rFonts w:ascii="Arial" w:hAnsi="Arial" w:cs="Arial"/>
          <w:color w:val="00B050"/>
          <w:sz w:val="24"/>
          <w:szCs w:val="24"/>
        </w:rPr>
        <w:t xml:space="preserve"> apprendre à son rythme en se mettant en situation, le principe étant d’apprendre en faisant et d’acquérir des ressources seulement parce qu’elles sont nécessaires dans l’action.</w:t>
      </w:r>
    </w:p>
    <w:p w:rsidR="00BE713C" w:rsidRPr="00BE713C" w:rsidRDefault="00BE713C" w:rsidP="00BE713C">
      <w:pPr>
        <w:pStyle w:val="Paragraphedeliste"/>
        <w:rPr>
          <w:rFonts w:ascii="Arial" w:hAnsi="Arial" w:cs="Arial"/>
          <w:color w:val="00B050"/>
          <w:sz w:val="24"/>
          <w:szCs w:val="24"/>
        </w:rPr>
      </w:pPr>
    </w:p>
    <w:p w:rsidR="00BE713C" w:rsidRPr="00BE713C" w:rsidRDefault="00BE713C" w:rsidP="00BE713C">
      <w:pPr>
        <w:pStyle w:val="Paragraphedeliste"/>
        <w:spacing w:before="100" w:beforeAutospacing="1" w:after="100" w:afterAutospacing="1" w:line="240" w:lineRule="auto"/>
        <w:ind w:left="1065"/>
        <w:rPr>
          <w:rFonts w:ascii="Arial" w:hAnsi="Arial" w:cs="Arial"/>
          <w:color w:val="00B050"/>
          <w:sz w:val="24"/>
          <w:szCs w:val="24"/>
        </w:rPr>
      </w:pPr>
    </w:p>
    <w:p w:rsidR="00001391" w:rsidRPr="00001391" w:rsidRDefault="00001391" w:rsidP="00001391">
      <w:pPr>
        <w:pStyle w:val="Paragraphedeliste"/>
        <w:numPr>
          <w:ilvl w:val="0"/>
          <w:numId w:val="7"/>
        </w:numPr>
        <w:spacing w:before="100" w:beforeAutospacing="1" w:after="100" w:afterAutospacing="1" w:line="240" w:lineRule="auto"/>
        <w:rPr>
          <w:rFonts w:ascii="Arial" w:eastAsia="Times New Roman" w:hAnsi="Arial" w:cs="Arial"/>
          <w:b/>
          <w:bCs/>
          <w:color w:val="000000" w:themeColor="text1"/>
          <w:sz w:val="24"/>
          <w:szCs w:val="24"/>
          <w:lang w:eastAsia="fr-FR"/>
        </w:rPr>
      </w:pPr>
      <w:r w:rsidRPr="00001391">
        <w:rPr>
          <w:rFonts w:ascii="Arial" w:hAnsi="Arial" w:cs="Arial"/>
          <w:sz w:val="24"/>
          <w:szCs w:val="24"/>
        </w:rPr>
        <w:t>Le groupe d’apprenants progresse de façon plus ou moins homogène vers ces objectifs. Des évaluations de connaissances sont mises en place pour contrôler cette progression. Si certains décrochent, des actions de rattrapage leur sont proposées. </w:t>
      </w:r>
    </w:p>
    <w:p w:rsidR="00001391" w:rsidRPr="00001391" w:rsidRDefault="00001391" w:rsidP="00001391">
      <w:pPr>
        <w:pStyle w:val="Paragraphedeliste"/>
        <w:rPr>
          <w:rFonts w:ascii="Arial" w:eastAsia="Times New Roman" w:hAnsi="Arial" w:cs="Arial"/>
          <w:b/>
          <w:bCs/>
          <w:color w:val="000000" w:themeColor="text1"/>
          <w:sz w:val="24"/>
          <w:szCs w:val="24"/>
          <w:lang w:eastAsia="fr-FR"/>
        </w:rPr>
      </w:pPr>
    </w:p>
    <w:p w:rsidR="00001391" w:rsidRPr="00001391" w:rsidRDefault="00001391" w:rsidP="00001391">
      <w:pPr>
        <w:pStyle w:val="Paragraphedeliste"/>
        <w:spacing w:before="100" w:beforeAutospacing="1" w:after="100" w:afterAutospacing="1" w:line="240" w:lineRule="auto"/>
        <w:ind w:left="1065"/>
        <w:rPr>
          <w:rFonts w:ascii="Arial" w:eastAsia="Times New Roman" w:hAnsi="Arial" w:cs="Arial"/>
          <w:b/>
          <w:bCs/>
          <w:color w:val="000000" w:themeColor="text1"/>
          <w:sz w:val="24"/>
          <w:szCs w:val="24"/>
          <w:lang w:eastAsia="fr-FR"/>
        </w:rPr>
      </w:pPr>
    </w:p>
    <w:p w:rsidR="00001391" w:rsidRPr="00001391" w:rsidRDefault="00001391" w:rsidP="00001391">
      <w:pPr>
        <w:pStyle w:val="Paragraphedeliste"/>
        <w:numPr>
          <w:ilvl w:val="0"/>
          <w:numId w:val="7"/>
        </w:numPr>
        <w:spacing w:before="100" w:beforeAutospacing="1" w:after="100" w:afterAutospacing="1" w:line="240" w:lineRule="auto"/>
        <w:rPr>
          <w:rFonts w:ascii="Arial" w:eastAsia="Times New Roman" w:hAnsi="Arial" w:cs="Arial"/>
          <w:color w:val="000000" w:themeColor="text1"/>
          <w:sz w:val="24"/>
          <w:szCs w:val="24"/>
          <w:lang w:eastAsia="fr-FR"/>
        </w:rPr>
      </w:pPr>
      <w:r w:rsidRPr="00001391">
        <w:rPr>
          <w:rFonts w:ascii="Arial" w:hAnsi="Arial" w:cs="Arial"/>
          <w:sz w:val="24"/>
          <w:szCs w:val="24"/>
        </w:rPr>
        <w:t>Le formateur est là pour transmettre des connaissances qui sont au cœur de la discipline. Cette approche n’est pas centrée sur l’apprenant mais sur la volonté de transmettre un savoir, sans la contextualiser à une problématique que va rencontrer l’apprenant dans sa future activité.</w:t>
      </w:r>
    </w:p>
    <w:p w:rsidR="00001391" w:rsidRPr="00001391" w:rsidRDefault="00001391" w:rsidP="00001391">
      <w:pPr>
        <w:pStyle w:val="Paragraphedeliste"/>
        <w:spacing w:before="100" w:beforeAutospacing="1" w:after="100" w:afterAutospacing="1" w:line="240" w:lineRule="auto"/>
        <w:ind w:left="1065"/>
        <w:rPr>
          <w:rFonts w:ascii="Arial" w:eastAsia="Times New Roman" w:hAnsi="Arial" w:cs="Arial"/>
          <w:color w:val="000000" w:themeColor="text1"/>
          <w:sz w:val="24"/>
          <w:szCs w:val="24"/>
          <w:lang w:eastAsia="fr-FR"/>
        </w:rPr>
      </w:pPr>
    </w:p>
    <w:p w:rsidR="00157DA9" w:rsidRDefault="00001391" w:rsidP="00001391">
      <w:pPr>
        <w:pStyle w:val="Paragraphedeliste"/>
        <w:numPr>
          <w:ilvl w:val="0"/>
          <w:numId w:val="7"/>
        </w:numPr>
        <w:rPr>
          <w:rFonts w:ascii="Arial" w:hAnsi="Arial" w:cs="Arial"/>
          <w:color w:val="00B050"/>
          <w:sz w:val="24"/>
          <w:szCs w:val="24"/>
        </w:rPr>
      </w:pPr>
      <w:r w:rsidRPr="00001391">
        <w:rPr>
          <w:rFonts w:ascii="Arial" w:hAnsi="Arial" w:cs="Arial"/>
          <w:color w:val="00B050"/>
          <w:sz w:val="24"/>
          <w:szCs w:val="24"/>
        </w:rPr>
        <w:t>La première étape du parcours est de positionner chaque apprenant au regard des compétences qu’il a à maîtriser. Cela à travers une mise en situation cible ou un blanc de référence. Un parcours personnalisé d’apprentissage lui est alors proposé. Il va permettre d’individualiser la formation, chaque apprenant progressant de manière différente</w:t>
      </w:r>
    </w:p>
    <w:p w:rsidR="00BE713C" w:rsidRPr="00BE713C" w:rsidRDefault="00BE713C" w:rsidP="00BE713C">
      <w:pPr>
        <w:pStyle w:val="Paragraphedeliste"/>
        <w:rPr>
          <w:rFonts w:ascii="Arial" w:hAnsi="Arial" w:cs="Arial"/>
          <w:color w:val="00B050"/>
          <w:sz w:val="24"/>
          <w:szCs w:val="24"/>
        </w:rPr>
      </w:pPr>
    </w:p>
    <w:p w:rsidR="00BE713C" w:rsidRPr="00BE713C" w:rsidRDefault="00BE713C" w:rsidP="00BE713C">
      <w:pPr>
        <w:rPr>
          <w:rFonts w:ascii="Arial" w:hAnsi="Arial" w:cs="Arial"/>
          <w:color w:val="00B050"/>
          <w:sz w:val="24"/>
          <w:szCs w:val="24"/>
        </w:rPr>
      </w:pPr>
    </w:p>
    <w:p w:rsidR="00911C5B" w:rsidRDefault="00911C5B" w:rsidP="00BE713C">
      <w:pPr>
        <w:spacing w:after="0" w:line="240" w:lineRule="auto"/>
        <w:rPr>
          <w:rFonts w:ascii="Calibri" w:eastAsia="Times New Roman" w:hAnsi="Calibri" w:cs="Calibri"/>
          <w:b/>
          <w:color w:val="000000"/>
          <w:sz w:val="28"/>
          <w:szCs w:val="28"/>
          <w:lang w:eastAsia="fr-FR"/>
        </w:rPr>
      </w:pPr>
    </w:p>
    <w:p w:rsidR="00911C5B" w:rsidRDefault="00911C5B" w:rsidP="00BE713C">
      <w:pPr>
        <w:spacing w:after="0" w:line="240" w:lineRule="auto"/>
        <w:rPr>
          <w:rFonts w:ascii="Calibri" w:eastAsia="Times New Roman" w:hAnsi="Calibri" w:cs="Calibri"/>
          <w:b/>
          <w:color w:val="000000"/>
          <w:sz w:val="28"/>
          <w:szCs w:val="28"/>
          <w:lang w:eastAsia="fr-FR"/>
        </w:rPr>
      </w:pPr>
    </w:p>
    <w:p w:rsidR="00BE713C" w:rsidRDefault="00BE713C" w:rsidP="00BE713C">
      <w:pPr>
        <w:spacing w:after="0" w:line="240" w:lineRule="auto"/>
        <w:rPr>
          <w:rFonts w:ascii="Calibri" w:eastAsia="Times New Roman" w:hAnsi="Calibri" w:cs="Calibri"/>
          <w:b/>
          <w:color w:val="000000"/>
          <w:sz w:val="28"/>
          <w:szCs w:val="28"/>
          <w:lang w:eastAsia="fr-FR"/>
        </w:rPr>
      </w:pPr>
      <w:r w:rsidRPr="00BE713C">
        <w:rPr>
          <w:rFonts w:ascii="Calibri" w:eastAsia="Times New Roman" w:hAnsi="Calibri" w:cs="Calibri"/>
          <w:b/>
          <w:color w:val="000000"/>
          <w:sz w:val="28"/>
          <w:szCs w:val="28"/>
          <w:lang w:eastAsia="fr-FR"/>
        </w:rPr>
        <w:lastRenderedPageBreak/>
        <w:t>20 / L’autodiagnostic a pour objectifs pour l’apprenant :</w:t>
      </w:r>
    </w:p>
    <w:p w:rsidR="00911C5B" w:rsidRPr="00BE713C" w:rsidRDefault="00911C5B" w:rsidP="00BE713C">
      <w:pPr>
        <w:spacing w:after="0" w:line="240" w:lineRule="auto"/>
        <w:rPr>
          <w:rFonts w:ascii="Calibri" w:eastAsia="Times New Roman" w:hAnsi="Calibri" w:cs="Calibri"/>
          <w:b/>
          <w:color w:val="000000"/>
          <w:sz w:val="28"/>
          <w:szCs w:val="28"/>
          <w:lang w:eastAsia="fr-FR"/>
        </w:rPr>
      </w:pPr>
    </w:p>
    <w:p w:rsidR="00911C5B" w:rsidRPr="00911C5B" w:rsidRDefault="00BE713C" w:rsidP="006B53FA">
      <w:pPr>
        <w:pStyle w:val="Paragraphedeliste"/>
        <w:numPr>
          <w:ilvl w:val="0"/>
          <w:numId w:val="7"/>
        </w:numPr>
        <w:rPr>
          <w:rFonts w:ascii="Calibri" w:eastAsia="Times New Roman" w:hAnsi="Calibri" w:cs="Calibri"/>
          <w:color w:val="00B050"/>
          <w:sz w:val="28"/>
          <w:szCs w:val="28"/>
          <w:lang w:eastAsia="fr-FR"/>
        </w:rPr>
      </w:pPr>
      <w:bookmarkStart w:id="0" w:name="_GoBack"/>
      <w:proofErr w:type="gramStart"/>
      <w:r w:rsidRPr="00911C5B">
        <w:rPr>
          <w:rFonts w:ascii="Calibri" w:eastAsia="Times New Roman" w:hAnsi="Calibri" w:cs="Calibri"/>
          <w:color w:val="00B050"/>
          <w:sz w:val="28"/>
          <w:szCs w:val="28"/>
          <w:lang w:eastAsia="fr-FR"/>
        </w:rPr>
        <w:t>l’efficacité</w:t>
      </w:r>
      <w:proofErr w:type="gramEnd"/>
      <w:r w:rsidRPr="00911C5B">
        <w:rPr>
          <w:rFonts w:ascii="Calibri" w:eastAsia="Times New Roman" w:hAnsi="Calibri" w:cs="Calibri"/>
          <w:color w:val="00B050"/>
          <w:sz w:val="28"/>
          <w:szCs w:val="28"/>
          <w:lang w:eastAsia="fr-FR"/>
        </w:rPr>
        <w:t xml:space="preserve"> opérationnelle </w:t>
      </w:r>
    </w:p>
    <w:p w:rsidR="00911C5B" w:rsidRPr="00911C5B" w:rsidRDefault="00BE713C" w:rsidP="006B53FA">
      <w:pPr>
        <w:pStyle w:val="Paragraphedeliste"/>
        <w:numPr>
          <w:ilvl w:val="0"/>
          <w:numId w:val="7"/>
        </w:numPr>
        <w:rPr>
          <w:rFonts w:ascii="Calibri" w:eastAsia="Times New Roman" w:hAnsi="Calibri" w:cs="Calibri"/>
          <w:color w:val="00B050"/>
          <w:sz w:val="28"/>
          <w:szCs w:val="28"/>
          <w:lang w:eastAsia="fr-FR"/>
        </w:rPr>
      </w:pPr>
      <w:proofErr w:type="gramStart"/>
      <w:r w:rsidRPr="00911C5B">
        <w:rPr>
          <w:rFonts w:ascii="Calibri" w:eastAsia="Times New Roman" w:hAnsi="Calibri" w:cs="Calibri"/>
          <w:color w:val="00B050"/>
          <w:sz w:val="28"/>
          <w:szCs w:val="28"/>
          <w:lang w:eastAsia="fr-FR"/>
        </w:rPr>
        <w:t>l’accélération</w:t>
      </w:r>
      <w:proofErr w:type="gramEnd"/>
      <w:r w:rsidRPr="00911C5B">
        <w:rPr>
          <w:rFonts w:ascii="Calibri" w:eastAsia="Times New Roman" w:hAnsi="Calibri" w:cs="Calibri"/>
          <w:color w:val="00B050"/>
          <w:sz w:val="28"/>
          <w:szCs w:val="28"/>
          <w:lang w:eastAsia="fr-FR"/>
        </w:rPr>
        <w:t xml:space="preserve"> </w:t>
      </w:r>
      <w:r w:rsidR="00911C5B" w:rsidRPr="00911C5B">
        <w:rPr>
          <w:rFonts w:ascii="Calibri" w:eastAsia="Times New Roman" w:hAnsi="Calibri" w:cs="Calibri"/>
          <w:color w:val="00B050"/>
          <w:sz w:val="28"/>
          <w:szCs w:val="28"/>
          <w:lang w:eastAsia="fr-FR"/>
        </w:rPr>
        <w:t>du temps d’employabilité</w:t>
      </w:r>
    </w:p>
    <w:p w:rsidR="00911C5B" w:rsidRPr="00911C5B" w:rsidRDefault="00BE713C" w:rsidP="006B53FA">
      <w:pPr>
        <w:pStyle w:val="Paragraphedeliste"/>
        <w:numPr>
          <w:ilvl w:val="0"/>
          <w:numId w:val="7"/>
        </w:numPr>
        <w:rPr>
          <w:rFonts w:ascii="Calibri" w:eastAsia="Times New Roman" w:hAnsi="Calibri" w:cs="Calibri"/>
          <w:color w:val="00B050"/>
          <w:sz w:val="28"/>
          <w:szCs w:val="28"/>
          <w:lang w:eastAsia="fr-FR"/>
        </w:rPr>
      </w:pPr>
      <w:proofErr w:type="gramStart"/>
      <w:r w:rsidRPr="00911C5B">
        <w:rPr>
          <w:rFonts w:ascii="Calibri" w:eastAsia="Times New Roman" w:hAnsi="Calibri" w:cs="Calibri"/>
          <w:color w:val="00B050"/>
          <w:sz w:val="28"/>
          <w:szCs w:val="28"/>
          <w:lang w:eastAsia="fr-FR"/>
        </w:rPr>
        <w:t>le</w:t>
      </w:r>
      <w:proofErr w:type="gramEnd"/>
      <w:r w:rsidRPr="00911C5B">
        <w:rPr>
          <w:rFonts w:ascii="Calibri" w:eastAsia="Times New Roman" w:hAnsi="Calibri" w:cs="Calibri"/>
          <w:color w:val="00B050"/>
          <w:sz w:val="28"/>
          <w:szCs w:val="28"/>
          <w:lang w:eastAsia="fr-FR"/>
        </w:rPr>
        <w:t xml:space="preserve"> développement des compétences analytiques</w:t>
      </w:r>
    </w:p>
    <w:p w:rsidR="00911C5B" w:rsidRPr="00911C5B" w:rsidRDefault="00BE713C" w:rsidP="006B53FA">
      <w:pPr>
        <w:pStyle w:val="Paragraphedeliste"/>
        <w:numPr>
          <w:ilvl w:val="0"/>
          <w:numId w:val="7"/>
        </w:numPr>
        <w:rPr>
          <w:rFonts w:ascii="Calibri" w:eastAsia="Times New Roman" w:hAnsi="Calibri" w:cs="Calibri"/>
          <w:color w:val="00B050"/>
          <w:sz w:val="28"/>
          <w:szCs w:val="28"/>
          <w:lang w:eastAsia="fr-FR"/>
        </w:rPr>
      </w:pPr>
      <w:proofErr w:type="gramStart"/>
      <w:r w:rsidRPr="00911C5B">
        <w:rPr>
          <w:rFonts w:ascii="Calibri" w:eastAsia="Times New Roman" w:hAnsi="Calibri" w:cs="Calibri"/>
          <w:color w:val="00B050"/>
          <w:sz w:val="28"/>
          <w:szCs w:val="28"/>
          <w:lang w:eastAsia="fr-FR"/>
        </w:rPr>
        <w:t>la</w:t>
      </w:r>
      <w:proofErr w:type="gramEnd"/>
      <w:r w:rsidRPr="00911C5B">
        <w:rPr>
          <w:rFonts w:ascii="Calibri" w:eastAsia="Times New Roman" w:hAnsi="Calibri" w:cs="Calibri"/>
          <w:color w:val="00B050"/>
          <w:sz w:val="28"/>
          <w:szCs w:val="28"/>
          <w:lang w:eastAsia="fr-FR"/>
        </w:rPr>
        <w:t xml:space="preserve"> construction identitaire </w:t>
      </w:r>
    </w:p>
    <w:p w:rsidR="00C646A7" w:rsidRPr="00911C5B" w:rsidRDefault="00BE713C" w:rsidP="006B53FA">
      <w:pPr>
        <w:pStyle w:val="Paragraphedeliste"/>
        <w:numPr>
          <w:ilvl w:val="0"/>
          <w:numId w:val="7"/>
        </w:numPr>
        <w:rPr>
          <w:rFonts w:ascii="Calibri" w:eastAsia="Times New Roman" w:hAnsi="Calibri" w:cs="Calibri"/>
          <w:color w:val="00B050"/>
          <w:sz w:val="28"/>
          <w:szCs w:val="28"/>
          <w:lang w:eastAsia="fr-FR"/>
        </w:rPr>
      </w:pPr>
      <w:proofErr w:type="gramStart"/>
      <w:r w:rsidRPr="00911C5B">
        <w:rPr>
          <w:rFonts w:ascii="Calibri" w:eastAsia="Times New Roman" w:hAnsi="Calibri" w:cs="Calibri"/>
          <w:color w:val="00B050"/>
          <w:sz w:val="28"/>
          <w:szCs w:val="28"/>
          <w:lang w:eastAsia="fr-FR"/>
        </w:rPr>
        <w:t>l’augmentation</w:t>
      </w:r>
      <w:proofErr w:type="gramEnd"/>
      <w:r w:rsidRPr="00911C5B">
        <w:rPr>
          <w:rFonts w:ascii="Calibri" w:eastAsia="Times New Roman" w:hAnsi="Calibri" w:cs="Calibri"/>
          <w:color w:val="00B050"/>
          <w:sz w:val="28"/>
          <w:szCs w:val="28"/>
          <w:lang w:eastAsia="fr-FR"/>
        </w:rPr>
        <w:t xml:space="preserve"> du sentiment d’efficacité personnelle</w:t>
      </w:r>
    </w:p>
    <w:bookmarkEnd w:id="0"/>
    <w:p w:rsidR="00911C5B" w:rsidRDefault="00911C5B" w:rsidP="00BE713C">
      <w:pPr>
        <w:rPr>
          <w:rFonts w:ascii="Calibri" w:eastAsia="Times New Roman" w:hAnsi="Calibri" w:cs="Calibri"/>
          <w:color w:val="00B050"/>
          <w:sz w:val="28"/>
          <w:szCs w:val="28"/>
          <w:lang w:eastAsia="fr-FR"/>
        </w:rPr>
      </w:pPr>
    </w:p>
    <w:p w:rsidR="00911C5B" w:rsidRPr="00911C5B" w:rsidRDefault="00911C5B" w:rsidP="00911C5B">
      <w:pPr>
        <w:spacing w:after="0" w:line="240" w:lineRule="auto"/>
        <w:rPr>
          <w:rFonts w:ascii="Calibri" w:eastAsia="Times New Roman" w:hAnsi="Calibri" w:cs="Calibri"/>
          <w:b/>
          <w:color w:val="000000"/>
          <w:sz w:val="28"/>
          <w:szCs w:val="28"/>
          <w:lang w:eastAsia="fr-FR"/>
        </w:rPr>
      </w:pPr>
      <w:r w:rsidRPr="00911C5B">
        <w:rPr>
          <w:rFonts w:ascii="Calibri" w:eastAsia="Times New Roman" w:hAnsi="Calibri" w:cs="Calibri"/>
          <w:b/>
          <w:color w:val="000000"/>
          <w:sz w:val="28"/>
          <w:szCs w:val="28"/>
          <w:lang w:eastAsia="fr-FR"/>
        </w:rPr>
        <w:t>2</w:t>
      </w:r>
      <w:r>
        <w:rPr>
          <w:rFonts w:ascii="Calibri" w:eastAsia="Times New Roman" w:hAnsi="Calibri" w:cs="Calibri"/>
          <w:b/>
          <w:color w:val="000000"/>
          <w:sz w:val="28"/>
          <w:szCs w:val="28"/>
          <w:lang w:eastAsia="fr-FR"/>
        </w:rPr>
        <w:t>1</w:t>
      </w:r>
      <w:r w:rsidRPr="00911C5B">
        <w:rPr>
          <w:rFonts w:ascii="Calibri" w:eastAsia="Times New Roman" w:hAnsi="Calibri" w:cs="Calibri"/>
          <w:b/>
          <w:color w:val="000000"/>
          <w:sz w:val="28"/>
          <w:szCs w:val="28"/>
          <w:lang w:eastAsia="fr-FR"/>
        </w:rPr>
        <w:t xml:space="preserve"> / </w:t>
      </w:r>
      <w:r w:rsidRPr="00BE713C">
        <w:rPr>
          <w:rFonts w:ascii="Calibri" w:eastAsia="Times New Roman" w:hAnsi="Calibri" w:cs="Calibri"/>
          <w:b/>
          <w:color w:val="000000"/>
          <w:sz w:val="28"/>
          <w:szCs w:val="28"/>
          <w:lang w:eastAsia="fr-FR"/>
        </w:rPr>
        <w:t xml:space="preserve">L’autodiagnostic a pour objectifs </w:t>
      </w:r>
      <w:r w:rsidRPr="00911C5B">
        <w:rPr>
          <w:rFonts w:ascii="Calibri" w:eastAsia="Times New Roman" w:hAnsi="Calibri" w:cs="Calibri"/>
          <w:b/>
          <w:color w:val="000000"/>
          <w:sz w:val="28"/>
          <w:szCs w:val="28"/>
          <w:lang w:eastAsia="fr-FR"/>
        </w:rPr>
        <w:t>pour le formateur :</w:t>
      </w:r>
    </w:p>
    <w:p w:rsidR="00911C5B" w:rsidRPr="006B53FA" w:rsidRDefault="00911C5B" w:rsidP="006B53FA">
      <w:pPr>
        <w:pStyle w:val="Paragraphedeliste"/>
        <w:numPr>
          <w:ilvl w:val="0"/>
          <w:numId w:val="13"/>
        </w:numPr>
        <w:rPr>
          <w:rFonts w:ascii="Arial" w:hAnsi="Arial" w:cs="Arial"/>
          <w:color w:val="00B050"/>
          <w:sz w:val="24"/>
          <w:szCs w:val="24"/>
        </w:rPr>
      </w:pPr>
      <w:proofErr w:type="gramStart"/>
      <w:r w:rsidRPr="006B53FA">
        <w:rPr>
          <w:rFonts w:ascii="Calibri" w:eastAsia="Times New Roman" w:hAnsi="Calibri" w:cs="Calibri"/>
          <w:color w:val="00B050"/>
          <w:sz w:val="28"/>
          <w:szCs w:val="28"/>
          <w:lang w:eastAsia="fr-FR"/>
        </w:rPr>
        <w:t>le</w:t>
      </w:r>
      <w:proofErr w:type="gramEnd"/>
      <w:r w:rsidRPr="006B53FA">
        <w:rPr>
          <w:rFonts w:ascii="Calibri" w:eastAsia="Times New Roman" w:hAnsi="Calibri" w:cs="Calibri"/>
          <w:color w:val="00B050"/>
          <w:sz w:val="28"/>
          <w:szCs w:val="28"/>
          <w:lang w:eastAsia="fr-FR"/>
        </w:rPr>
        <w:t xml:space="preserve"> changement de posture </w:t>
      </w:r>
    </w:p>
    <w:p w:rsidR="00911C5B" w:rsidRPr="006B53FA" w:rsidRDefault="00911C5B" w:rsidP="006B53FA">
      <w:pPr>
        <w:pStyle w:val="Paragraphedeliste"/>
        <w:numPr>
          <w:ilvl w:val="0"/>
          <w:numId w:val="13"/>
        </w:numPr>
        <w:rPr>
          <w:rFonts w:ascii="Arial" w:hAnsi="Arial" w:cs="Arial"/>
          <w:color w:val="00B050"/>
          <w:sz w:val="24"/>
          <w:szCs w:val="24"/>
        </w:rPr>
      </w:pPr>
      <w:proofErr w:type="gramStart"/>
      <w:r w:rsidRPr="006B53FA">
        <w:rPr>
          <w:rFonts w:ascii="Calibri" w:eastAsia="Times New Roman" w:hAnsi="Calibri" w:cs="Calibri"/>
          <w:color w:val="00B050"/>
          <w:sz w:val="28"/>
          <w:szCs w:val="28"/>
          <w:lang w:eastAsia="fr-FR"/>
        </w:rPr>
        <w:t>le</w:t>
      </w:r>
      <w:proofErr w:type="gramEnd"/>
      <w:r w:rsidRPr="006B53FA">
        <w:rPr>
          <w:rFonts w:ascii="Calibri" w:eastAsia="Times New Roman" w:hAnsi="Calibri" w:cs="Calibri"/>
          <w:color w:val="00B050"/>
          <w:sz w:val="28"/>
          <w:szCs w:val="28"/>
          <w:lang w:eastAsia="fr-FR"/>
        </w:rPr>
        <w:t xml:space="preserve"> développement de l’empathie </w:t>
      </w:r>
    </w:p>
    <w:p w:rsidR="00911C5B" w:rsidRPr="006B53FA" w:rsidRDefault="00911C5B" w:rsidP="006B53FA">
      <w:pPr>
        <w:pStyle w:val="Paragraphedeliste"/>
        <w:numPr>
          <w:ilvl w:val="0"/>
          <w:numId w:val="13"/>
        </w:numPr>
        <w:rPr>
          <w:rFonts w:ascii="Arial" w:hAnsi="Arial" w:cs="Arial"/>
          <w:color w:val="00B050"/>
          <w:sz w:val="24"/>
          <w:szCs w:val="24"/>
        </w:rPr>
      </w:pPr>
      <w:proofErr w:type="gramStart"/>
      <w:r w:rsidRPr="006B53FA">
        <w:rPr>
          <w:rFonts w:ascii="Calibri" w:eastAsia="Times New Roman" w:hAnsi="Calibri" w:cs="Calibri"/>
          <w:color w:val="00B050"/>
          <w:sz w:val="28"/>
          <w:szCs w:val="28"/>
          <w:lang w:eastAsia="fr-FR"/>
        </w:rPr>
        <w:t>la</w:t>
      </w:r>
      <w:proofErr w:type="gramEnd"/>
      <w:r w:rsidRPr="006B53FA">
        <w:rPr>
          <w:rFonts w:ascii="Calibri" w:eastAsia="Times New Roman" w:hAnsi="Calibri" w:cs="Calibri"/>
          <w:color w:val="00B050"/>
          <w:sz w:val="28"/>
          <w:szCs w:val="28"/>
          <w:lang w:eastAsia="fr-FR"/>
        </w:rPr>
        <w:t xml:space="preserve"> réintégration des valeurs professionnelles</w:t>
      </w:r>
    </w:p>
    <w:p w:rsidR="00911C5B" w:rsidRPr="006B53FA" w:rsidRDefault="00911C5B" w:rsidP="006B53FA">
      <w:pPr>
        <w:pStyle w:val="Paragraphedeliste"/>
        <w:numPr>
          <w:ilvl w:val="0"/>
          <w:numId w:val="13"/>
        </w:numPr>
        <w:rPr>
          <w:rFonts w:ascii="Arial" w:hAnsi="Arial" w:cs="Arial"/>
          <w:color w:val="00B050"/>
          <w:sz w:val="24"/>
          <w:szCs w:val="24"/>
        </w:rPr>
      </w:pPr>
      <w:proofErr w:type="gramStart"/>
      <w:r w:rsidRPr="006B53FA">
        <w:rPr>
          <w:rFonts w:ascii="Calibri" w:eastAsia="Times New Roman" w:hAnsi="Calibri" w:cs="Calibri"/>
          <w:color w:val="00B050"/>
          <w:sz w:val="28"/>
          <w:szCs w:val="28"/>
          <w:lang w:eastAsia="fr-FR"/>
        </w:rPr>
        <w:t>le</w:t>
      </w:r>
      <w:proofErr w:type="gramEnd"/>
      <w:r w:rsidRPr="006B53FA">
        <w:rPr>
          <w:rFonts w:ascii="Calibri" w:eastAsia="Times New Roman" w:hAnsi="Calibri" w:cs="Calibri"/>
          <w:color w:val="00B050"/>
          <w:sz w:val="28"/>
          <w:szCs w:val="28"/>
          <w:lang w:eastAsia="fr-FR"/>
        </w:rPr>
        <w:t xml:space="preserve"> développement des compétences analytiques </w:t>
      </w:r>
    </w:p>
    <w:p w:rsidR="00911C5B" w:rsidRPr="006B53FA" w:rsidRDefault="00911C5B" w:rsidP="006B53FA">
      <w:pPr>
        <w:pStyle w:val="Paragraphedeliste"/>
        <w:numPr>
          <w:ilvl w:val="0"/>
          <w:numId w:val="13"/>
        </w:numPr>
        <w:rPr>
          <w:rFonts w:ascii="Arial" w:hAnsi="Arial" w:cs="Arial"/>
          <w:color w:val="00B050"/>
          <w:sz w:val="24"/>
          <w:szCs w:val="24"/>
        </w:rPr>
      </w:pPr>
      <w:proofErr w:type="gramStart"/>
      <w:r w:rsidRPr="006B53FA">
        <w:rPr>
          <w:rFonts w:ascii="Calibri" w:eastAsia="Times New Roman" w:hAnsi="Calibri" w:cs="Calibri"/>
          <w:color w:val="00B050"/>
          <w:sz w:val="28"/>
          <w:szCs w:val="28"/>
          <w:lang w:eastAsia="fr-FR"/>
        </w:rPr>
        <w:t>l’augmentation</w:t>
      </w:r>
      <w:proofErr w:type="gramEnd"/>
      <w:r w:rsidRPr="006B53FA">
        <w:rPr>
          <w:rFonts w:ascii="Calibri" w:eastAsia="Times New Roman" w:hAnsi="Calibri" w:cs="Calibri"/>
          <w:color w:val="00B050"/>
          <w:sz w:val="28"/>
          <w:szCs w:val="28"/>
          <w:lang w:eastAsia="fr-FR"/>
        </w:rPr>
        <w:t xml:space="preserve"> du sentiment d’efficacité personnelle</w:t>
      </w:r>
    </w:p>
    <w:p w:rsidR="00911C5B" w:rsidRPr="00911C5B" w:rsidRDefault="00911C5B" w:rsidP="006B53FA">
      <w:pPr>
        <w:pStyle w:val="Paragraphedeliste"/>
        <w:ind w:left="1440"/>
        <w:rPr>
          <w:rFonts w:ascii="Arial" w:hAnsi="Arial" w:cs="Arial"/>
          <w:color w:val="00B050"/>
          <w:sz w:val="24"/>
          <w:szCs w:val="24"/>
        </w:rPr>
      </w:pPr>
    </w:p>
    <w:p w:rsidR="00911C5B" w:rsidRPr="00911C5B" w:rsidRDefault="00911C5B" w:rsidP="00911C5B">
      <w:pPr>
        <w:rPr>
          <w:rFonts w:ascii="Arial" w:hAnsi="Arial" w:cs="Arial"/>
          <w:b/>
          <w:sz w:val="24"/>
          <w:szCs w:val="24"/>
        </w:rPr>
      </w:pPr>
      <w:r w:rsidRPr="00911C5B">
        <w:rPr>
          <w:rFonts w:ascii="Arial" w:hAnsi="Arial" w:cs="Arial"/>
          <w:b/>
          <w:sz w:val="24"/>
          <w:szCs w:val="24"/>
        </w:rPr>
        <w:t xml:space="preserve">22 / quels sont les temps d’autodiagnostic qui existent </w:t>
      </w:r>
    </w:p>
    <w:p w:rsidR="00911C5B" w:rsidRPr="006B53FA" w:rsidRDefault="00911C5B" w:rsidP="006B53FA">
      <w:pPr>
        <w:pStyle w:val="Paragraphedeliste"/>
        <w:numPr>
          <w:ilvl w:val="0"/>
          <w:numId w:val="10"/>
        </w:numPr>
        <w:rPr>
          <w:rFonts w:ascii="Arial" w:hAnsi="Arial" w:cs="Arial"/>
          <w:color w:val="00B050"/>
          <w:sz w:val="24"/>
          <w:szCs w:val="24"/>
        </w:rPr>
      </w:pPr>
      <w:r w:rsidRPr="006B53FA">
        <w:rPr>
          <w:rFonts w:ascii="Arial" w:hAnsi="Arial" w:cs="Arial"/>
          <w:color w:val="00B050"/>
          <w:sz w:val="24"/>
          <w:szCs w:val="24"/>
        </w:rPr>
        <w:t>Autodiagnostic de l’existant</w:t>
      </w:r>
    </w:p>
    <w:p w:rsidR="00911C5B" w:rsidRPr="006B53FA" w:rsidRDefault="00911C5B" w:rsidP="006B53FA">
      <w:pPr>
        <w:pStyle w:val="Paragraphedeliste"/>
        <w:numPr>
          <w:ilvl w:val="0"/>
          <w:numId w:val="10"/>
        </w:numPr>
        <w:rPr>
          <w:rFonts w:ascii="Arial" w:hAnsi="Arial" w:cs="Arial"/>
          <w:color w:val="00B050"/>
          <w:sz w:val="24"/>
          <w:szCs w:val="24"/>
        </w:rPr>
      </w:pPr>
      <w:r w:rsidRPr="006B53FA">
        <w:rPr>
          <w:rFonts w:ascii="Arial" w:hAnsi="Arial" w:cs="Arial"/>
          <w:color w:val="00B050"/>
          <w:sz w:val="24"/>
          <w:szCs w:val="24"/>
        </w:rPr>
        <w:t>Autodiagnostic post action</w:t>
      </w:r>
    </w:p>
    <w:p w:rsidR="00911C5B" w:rsidRPr="006B53FA" w:rsidRDefault="00911C5B" w:rsidP="006B53FA">
      <w:pPr>
        <w:pStyle w:val="Paragraphedeliste"/>
        <w:numPr>
          <w:ilvl w:val="0"/>
          <w:numId w:val="10"/>
        </w:numPr>
        <w:rPr>
          <w:rFonts w:ascii="Arial" w:hAnsi="Arial" w:cs="Arial"/>
          <w:color w:val="00B050"/>
          <w:sz w:val="24"/>
          <w:szCs w:val="24"/>
        </w:rPr>
      </w:pPr>
      <w:proofErr w:type="spellStart"/>
      <w:r w:rsidRPr="006B53FA">
        <w:rPr>
          <w:rFonts w:ascii="Arial" w:hAnsi="Arial" w:cs="Arial"/>
          <w:color w:val="00B050"/>
          <w:sz w:val="24"/>
          <w:szCs w:val="24"/>
        </w:rPr>
        <w:t>Autodiagnostique</w:t>
      </w:r>
      <w:proofErr w:type="spellEnd"/>
      <w:r w:rsidRPr="006B53FA">
        <w:rPr>
          <w:rFonts w:ascii="Arial" w:hAnsi="Arial" w:cs="Arial"/>
          <w:color w:val="00B050"/>
          <w:sz w:val="24"/>
          <w:szCs w:val="24"/>
        </w:rPr>
        <w:t xml:space="preserve"> périodique</w:t>
      </w:r>
    </w:p>
    <w:p w:rsidR="00911C5B" w:rsidRPr="006B53FA" w:rsidRDefault="00911C5B" w:rsidP="006B53FA">
      <w:pPr>
        <w:pStyle w:val="Paragraphedeliste"/>
        <w:numPr>
          <w:ilvl w:val="0"/>
          <w:numId w:val="10"/>
        </w:numPr>
        <w:rPr>
          <w:rFonts w:ascii="Arial" w:hAnsi="Arial" w:cs="Arial"/>
          <w:color w:val="00B050"/>
          <w:sz w:val="24"/>
          <w:szCs w:val="24"/>
        </w:rPr>
      </w:pPr>
      <w:r w:rsidRPr="006B53FA">
        <w:rPr>
          <w:rFonts w:ascii="Arial" w:hAnsi="Arial" w:cs="Arial"/>
          <w:color w:val="00B050"/>
          <w:sz w:val="24"/>
          <w:szCs w:val="24"/>
        </w:rPr>
        <w:t>Autodiagnostic d’acquisition</w:t>
      </w:r>
    </w:p>
    <w:p w:rsidR="00911C5B" w:rsidRPr="006B53FA" w:rsidRDefault="00911C5B" w:rsidP="006B53FA">
      <w:pPr>
        <w:pStyle w:val="Paragraphedeliste"/>
        <w:numPr>
          <w:ilvl w:val="0"/>
          <w:numId w:val="10"/>
        </w:numPr>
        <w:rPr>
          <w:rFonts w:ascii="Arial" w:hAnsi="Arial" w:cs="Arial"/>
          <w:sz w:val="24"/>
          <w:szCs w:val="24"/>
        </w:rPr>
      </w:pPr>
      <w:r w:rsidRPr="006B53FA">
        <w:rPr>
          <w:rFonts w:ascii="Arial" w:hAnsi="Arial" w:cs="Arial"/>
          <w:sz w:val="24"/>
          <w:szCs w:val="24"/>
        </w:rPr>
        <w:t>L’</w:t>
      </w:r>
      <w:proofErr w:type="spellStart"/>
      <w:r w:rsidRPr="006B53FA">
        <w:rPr>
          <w:rFonts w:ascii="Arial" w:hAnsi="Arial" w:cs="Arial"/>
          <w:sz w:val="24"/>
          <w:szCs w:val="24"/>
        </w:rPr>
        <w:t>autodiagnoctic</w:t>
      </w:r>
      <w:proofErr w:type="spellEnd"/>
      <w:r w:rsidRPr="006B53FA">
        <w:rPr>
          <w:rFonts w:ascii="Arial" w:hAnsi="Arial" w:cs="Arial"/>
          <w:sz w:val="24"/>
          <w:szCs w:val="24"/>
        </w:rPr>
        <w:t xml:space="preserve"> de certification</w:t>
      </w:r>
    </w:p>
    <w:p w:rsidR="00911C5B" w:rsidRDefault="00911C5B" w:rsidP="00911C5B">
      <w:pPr>
        <w:rPr>
          <w:rFonts w:ascii="Arial" w:hAnsi="Arial" w:cs="Arial"/>
          <w:color w:val="00B050"/>
          <w:sz w:val="24"/>
          <w:szCs w:val="24"/>
        </w:rPr>
      </w:pPr>
    </w:p>
    <w:p w:rsidR="00911C5B" w:rsidRDefault="00911C5B" w:rsidP="00911C5B">
      <w:pPr>
        <w:rPr>
          <w:rFonts w:ascii="Arial" w:hAnsi="Arial" w:cs="Arial"/>
          <w:color w:val="00B050"/>
          <w:sz w:val="24"/>
          <w:szCs w:val="24"/>
        </w:rPr>
      </w:pPr>
    </w:p>
    <w:p w:rsidR="00911C5B" w:rsidRPr="00911C5B" w:rsidRDefault="00911C5B" w:rsidP="00911C5B">
      <w:pPr>
        <w:rPr>
          <w:rFonts w:ascii="Arial" w:hAnsi="Arial" w:cs="Arial"/>
          <w:color w:val="00B050"/>
          <w:sz w:val="24"/>
          <w:szCs w:val="24"/>
        </w:rPr>
      </w:pPr>
    </w:p>
    <w:p w:rsidR="00C646A7" w:rsidRPr="00BE713C" w:rsidRDefault="00C646A7" w:rsidP="00BE713C">
      <w:pPr>
        <w:pStyle w:val="Paragraphedeliste"/>
        <w:ind w:left="0" w:firstLine="1065"/>
        <w:rPr>
          <w:rFonts w:ascii="Arial" w:hAnsi="Arial" w:cs="Arial"/>
          <w:sz w:val="24"/>
          <w:szCs w:val="24"/>
        </w:rPr>
      </w:pPr>
    </w:p>
    <w:p w:rsidR="00C646A7" w:rsidRPr="00BE713C" w:rsidRDefault="00C646A7" w:rsidP="00BE713C">
      <w:pPr>
        <w:pStyle w:val="Paragraphedeliste"/>
        <w:ind w:left="1065"/>
        <w:rPr>
          <w:rFonts w:ascii="Arial" w:hAnsi="Arial" w:cs="Arial"/>
          <w:sz w:val="24"/>
          <w:szCs w:val="24"/>
        </w:rPr>
      </w:pPr>
    </w:p>
    <w:sectPr w:rsidR="00C646A7" w:rsidRPr="00BE713C" w:rsidSect="00FB5E5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745"/>
    <w:multiLevelType w:val="hybridMultilevel"/>
    <w:tmpl w:val="0164C51C"/>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C0F9E"/>
    <w:multiLevelType w:val="hybridMultilevel"/>
    <w:tmpl w:val="A1C80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D73A5"/>
    <w:multiLevelType w:val="hybridMultilevel"/>
    <w:tmpl w:val="63CA9AD6"/>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2D7766C"/>
    <w:multiLevelType w:val="hybridMultilevel"/>
    <w:tmpl w:val="B762BBC8"/>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621C1C"/>
    <w:multiLevelType w:val="hybridMultilevel"/>
    <w:tmpl w:val="443E5A86"/>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C0326"/>
    <w:multiLevelType w:val="multilevel"/>
    <w:tmpl w:val="0DD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21BAD"/>
    <w:multiLevelType w:val="hybridMultilevel"/>
    <w:tmpl w:val="C6E02E4E"/>
    <w:lvl w:ilvl="0" w:tplc="BD783966">
      <w:start w:val="5"/>
      <w:numFmt w:val="bullet"/>
      <w:lvlText w:val=""/>
      <w:lvlJc w:val="left"/>
      <w:pPr>
        <w:ind w:left="2505" w:hanging="360"/>
      </w:pPr>
      <w:rPr>
        <w:rFonts w:ascii="Symbol" w:eastAsiaTheme="minorHAnsi" w:hAnsi="Symbol"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50E235DB"/>
    <w:multiLevelType w:val="hybridMultilevel"/>
    <w:tmpl w:val="AA169482"/>
    <w:lvl w:ilvl="0" w:tplc="BD783966">
      <w:start w:val="5"/>
      <w:numFmt w:val="bullet"/>
      <w:lvlText w:val=""/>
      <w:lvlJc w:val="left"/>
      <w:pPr>
        <w:ind w:left="1065"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D58EB"/>
    <w:multiLevelType w:val="hybridMultilevel"/>
    <w:tmpl w:val="12E65638"/>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DA09C8"/>
    <w:multiLevelType w:val="hybridMultilevel"/>
    <w:tmpl w:val="DEF613C8"/>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2714B3"/>
    <w:multiLevelType w:val="hybridMultilevel"/>
    <w:tmpl w:val="BBC29A90"/>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BF5BD5"/>
    <w:multiLevelType w:val="hybridMultilevel"/>
    <w:tmpl w:val="2188E84E"/>
    <w:lvl w:ilvl="0" w:tplc="BD783966">
      <w:start w:val="5"/>
      <w:numFmt w:val="bullet"/>
      <w:lvlText w:val=""/>
      <w:lvlJc w:val="left"/>
      <w:pPr>
        <w:ind w:left="1065" w:hanging="360"/>
      </w:pPr>
      <w:rPr>
        <w:rFonts w:ascii="Symbol" w:eastAsiaTheme="minorHAnsi" w:hAnsi="Symbol" w:cstheme="minorBidi" w:hint="default"/>
      </w:rPr>
    </w:lvl>
    <w:lvl w:ilvl="1" w:tplc="9A0C6AB4">
      <w:numFmt w:val="bullet"/>
      <w:lvlText w:val="-"/>
      <w:lvlJc w:val="left"/>
      <w:pPr>
        <w:ind w:left="1440" w:hanging="360"/>
      </w:pPr>
      <w:rPr>
        <w:rFonts w:ascii="Times-Roman" w:eastAsia="Times New Roman" w:hAnsi="Times-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EC1B83"/>
    <w:multiLevelType w:val="hybridMultilevel"/>
    <w:tmpl w:val="63B8FACA"/>
    <w:lvl w:ilvl="0" w:tplc="BD783966">
      <w:start w:val="5"/>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11"/>
  </w:num>
  <w:num w:numId="8">
    <w:abstractNumId w:val="9"/>
  </w:num>
  <w:num w:numId="9">
    <w:abstractNumId w:val="12"/>
  </w:num>
  <w:num w:numId="10">
    <w:abstractNumId w:val="10"/>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9D"/>
    <w:rsid w:val="00001391"/>
    <w:rsid w:val="00157DA9"/>
    <w:rsid w:val="003C2750"/>
    <w:rsid w:val="006B53FA"/>
    <w:rsid w:val="007031FF"/>
    <w:rsid w:val="00911C5B"/>
    <w:rsid w:val="00BE713C"/>
    <w:rsid w:val="00C646A7"/>
    <w:rsid w:val="00CF209D"/>
    <w:rsid w:val="00FB5E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142CA"/>
  <w14:defaultImageDpi w14:val="300"/>
  <w15:docId w15:val="{59A5C200-0319-4A7E-8B58-687241AC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09D"/>
    <w:pPr>
      <w:spacing w:after="160" w:line="259"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209D"/>
    <w:pPr>
      <w:ind w:left="720"/>
      <w:contextualSpacing/>
    </w:pPr>
  </w:style>
  <w:style w:type="paragraph" w:styleId="NormalWeb">
    <w:name w:val="Normal (Web)"/>
    <w:basedOn w:val="Normal"/>
    <w:uiPriority w:val="99"/>
    <w:semiHidden/>
    <w:unhideWhenUsed/>
    <w:rsid w:val="00157D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01391"/>
    <w:rPr>
      <w:b/>
      <w:bCs/>
    </w:rPr>
  </w:style>
  <w:style w:type="character" w:styleId="Accentuation">
    <w:name w:val="Emphasis"/>
    <w:basedOn w:val="Policepardfaut"/>
    <w:uiPriority w:val="20"/>
    <w:qFormat/>
    <w:rsid w:val="00001391"/>
    <w:rPr>
      <w:i/>
      <w:iCs/>
    </w:rPr>
  </w:style>
  <w:style w:type="character" w:customStyle="1" w:styleId="fontstyle01">
    <w:name w:val="fontstyle01"/>
    <w:basedOn w:val="Policepardfaut"/>
    <w:rsid w:val="00911C5B"/>
    <w:rPr>
      <w:rFonts w:ascii="Calibri" w:hAnsi="Calibri" w:cs="Calibri" w:hint="default"/>
      <w:b w:val="0"/>
      <w:bCs w:val="0"/>
      <w:i w:val="0"/>
      <w:iCs w:val="0"/>
      <w:color w:val="000000"/>
      <w:sz w:val="28"/>
      <w:szCs w:val="28"/>
    </w:rPr>
  </w:style>
  <w:style w:type="character" w:customStyle="1" w:styleId="fontstyle21">
    <w:name w:val="fontstyle21"/>
    <w:basedOn w:val="Policepardfaut"/>
    <w:rsid w:val="00911C5B"/>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503">
      <w:bodyDiv w:val="1"/>
      <w:marLeft w:val="0"/>
      <w:marRight w:val="0"/>
      <w:marTop w:val="0"/>
      <w:marBottom w:val="0"/>
      <w:divBdr>
        <w:top w:val="none" w:sz="0" w:space="0" w:color="auto"/>
        <w:left w:val="none" w:sz="0" w:space="0" w:color="auto"/>
        <w:bottom w:val="none" w:sz="0" w:space="0" w:color="auto"/>
        <w:right w:val="none" w:sz="0" w:space="0" w:color="auto"/>
      </w:divBdr>
    </w:div>
    <w:div w:id="255410001">
      <w:bodyDiv w:val="1"/>
      <w:marLeft w:val="0"/>
      <w:marRight w:val="0"/>
      <w:marTop w:val="0"/>
      <w:marBottom w:val="0"/>
      <w:divBdr>
        <w:top w:val="none" w:sz="0" w:space="0" w:color="auto"/>
        <w:left w:val="none" w:sz="0" w:space="0" w:color="auto"/>
        <w:bottom w:val="none" w:sz="0" w:space="0" w:color="auto"/>
        <w:right w:val="none" w:sz="0" w:space="0" w:color="auto"/>
      </w:divBdr>
    </w:div>
    <w:div w:id="747382694">
      <w:bodyDiv w:val="1"/>
      <w:marLeft w:val="0"/>
      <w:marRight w:val="0"/>
      <w:marTop w:val="0"/>
      <w:marBottom w:val="0"/>
      <w:divBdr>
        <w:top w:val="none" w:sz="0" w:space="0" w:color="auto"/>
        <w:left w:val="none" w:sz="0" w:space="0" w:color="auto"/>
        <w:bottom w:val="none" w:sz="0" w:space="0" w:color="auto"/>
        <w:right w:val="none" w:sz="0" w:space="0" w:color="auto"/>
      </w:divBdr>
    </w:div>
    <w:div w:id="892817122">
      <w:bodyDiv w:val="1"/>
      <w:marLeft w:val="0"/>
      <w:marRight w:val="0"/>
      <w:marTop w:val="0"/>
      <w:marBottom w:val="0"/>
      <w:divBdr>
        <w:top w:val="none" w:sz="0" w:space="0" w:color="auto"/>
        <w:left w:val="none" w:sz="0" w:space="0" w:color="auto"/>
        <w:bottom w:val="none" w:sz="0" w:space="0" w:color="auto"/>
        <w:right w:val="none" w:sz="0" w:space="0" w:color="auto"/>
      </w:divBdr>
      <w:divsChild>
        <w:div w:id="537279587">
          <w:marLeft w:val="0"/>
          <w:marRight w:val="0"/>
          <w:marTop w:val="0"/>
          <w:marBottom w:val="0"/>
          <w:divBdr>
            <w:top w:val="none" w:sz="0" w:space="0" w:color="auto"/>
            <w:left w:val="none" w:sz="0" w:space="0" w:color="auto"/>
            <w:bottom w:val="none" w:sz="0" w:space="0" w:color="auto"/>
            <w:right w:val="none" w:sz="0" w:space="0" w:color="auto"/>
          </w:divBdr>
          <w:divsChild>
            <w:div w:id="1145661058">
              <w:marLeft w:val="0"/>
              <w:marRight w:val="0"/>
              <w:marTop w:val="0"/>
              <w:marBottom w:val="0"/>
              <w:divBdr>
                <w:top w:val="none" w:sz="0" w:space="0" w:color="auto"/>
                <w:left w:val="none" w:sz="0" w:space="0" w:color="auto"/>
                <w:bottom w:val="none" w:sz="0" w:space="0" w:color="auto"/>
                <w:right w:val="none" w:sz="0" w:space="0" w:color="auto"/>
              </w:divBdr>
            </w:div>
          </w:divsChild>
        </w:div>
        <w:div w:id="1889222237">
          <w:marLeft w:val="0"/>
          <w:marRight w:val="0"/>
          <w:marTop w:val="0"/>
          <w:marBottom w:val="0"/>
          <w:divBdr>
            <w:top w:val="none" w:sz="0" w:space="0" w:color="auto"/>
            <w:left w:val="none" w:sz="0" w:space="0" w:color="auto"/>
            <w:bottom w:val="none" w:sz="0" w:space="0" w:color="auto"/>
            <w:right w:val="none" w:sz="0" w:space="0" w:color="auto"/>
          </w:divBdr>
        </w:div>
      </w:divsChild>
    </w:div>
    <w:div w:id="908610673">
      <w:bodyDiv w:val="1"/>
      <w:marLeft w:val="0"/>
      <w:marRight w:val="0"/>
      <w:marTop w:val="0"/>
      <w:marBottom w:val="0"/>
      <w:divBdr>
        <w:top w:val="none" w:sz="0" w:space="0" w:color="auto"/>
        <w:left w:val="none" w:sz="0" w:space="0" w:color="auto"/>
        <w:bottom w:val="none" w:sz="0" w:space="0" w:color="auto"/>
        <w:right w:val="none" w:sz="0" w:space="0" w:color="auto"/>
      </w:divBdr>
      <w:divsChild>
        <w:div w:id="1653211324">
          <w:marLeft w:val="0"/>
          <w:marRight w:val="0"/>
          <w:marTop w:val="0"/>
          <w:marBottom w:val="0"/>
          <w:divBdr>
            <w:top w:val="none" w:sz="0" w:space="0" w:color="auto"/>
            <w:left w:val="none" w:sz="0" w:space="0" w:color="auto"/>
            <w:bottom w:val="none" w:sz="0" w:space="0" w:color="auto"/>
            <w:right w:val="none" w:sz="0" w:space="0" w:color="auto"/>
          </w:divBdr>
          <w:divsChild>
            <w:div w:id="342364747">
              <w:marLeft w:val="0"/>
              <w:marRight w:val="0"/>
              <w:marTop w:val="0"/>
              <w:marBottom w:val="0"/>
              <w:divBdr>
                <w:top w:val="none" w:sz="0" w:space="0" w:color="auto"/>
                <w:left w:val="none" w:sz="0" w:space="0" w:color="auto"/>
                <w:bottom w:val="none" w:sz="0" w:space="0" w:color="auto"/>
                <w:right w:val="none" w:sz="0" w:space="0" w:color="auto"/>
              </w:divBdr>
            </w:div>
          </w:divsChild>
        </w:div>
        <w:div w:id="643779215">
          <w:marLeft w:val="0"/>
          <w:marRight w:val="0"/>
          <w:marTop w:val="0"/>
          <w:marBottom w:val="0"/>
          <w:divBdr>
            <w:top w:val="none" w:sz="0" w:space="0" w:color="auto"/>
            <w:left w:val="none" w:sz="0" w:space="0" w:color="auto"/>
            <w:bottom w:val="none" w:sz="0" w:space="0" w:color="auto"/>
            <w:right w:val="none" w:sz="0" w:space="0" w:color="auto"/>
          </w:divBdr>
          <w:divsChild>
            <w:div w:id="1962496066">
              <w:marLeft w:val="0"/>
              <w:marRight w:val="0"/>
              <w:marTop w:val="0"/>
              <w:marBottom w:val="0"/>
              <w:divBdr>
                <w:top w:val="none" w:sz="0" w:space="0" w:color="auto"/>
                <w:left w:val="none" w:sz="0" w:space="0" w:color="auto"/>
                <w:bottom w:val="none" w:sz="0" w:space="0" w:color="auto"/>
                <w:right w:val="none" w:sz="0" w:space="0" w:color="auto"/>
              </w:divBdr>
              <w:divsChild>
                <w:div w:id="637106684">
                  <w:marLeft w:val="0"/>
                  <w:marRight w:val="0"/>
                  <w:marTop w:val="0"/>
                  <w:marBottom w:val="0"/>
                  <w:divBdr>
                    <w:top w:val="none" w:sz="0" w:space="0" w:color="auto"/>
                    <w:left w:val="none" w:sz="0" w:space="0" w:color="auto"/>
                    <w:bottom w:val="none" w:sz="0" w:space="0" w:color="auto"/>
                    <w:right w:val="none" w:sz="0" w:space="0" w:color="auto"/>
                  </w:divBdr>
                  <w:divsChild>
                    <w:div w:id="5674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0301">
          <w:marLeft w:val="0"/>
          <w:marRight w:val="0"/>
          <w:marTop w:val="0"/>
          <w:marBottom w:val="0"/>
          <w:divBdr>
            <w:top w:val="none" w:sz="0" w:space="0" w:color="auto"/>
            <w:left w:val="none" w:sz="0" w:space="0" w:color="auto"/>
            <w:bottom w:val="none" w:sz="0" w:space="0" w:color="auto"/>
            <w:right w:val="none" w:sz="0" w:space="0" w:color="auto"/>
          </w:divBdr>
          <w:divsChild>
            <w:div w:id="405372919">
              <w:marLeft w:val="0"/>
              <w:marRight w:val="0"/>
              <w:marTop w:val="0"/>
              <w:marBottom w:val="0"/>
              <w:divBdr>
                <w:top w:val="none" w:sz="0" w:space="0" w:color="auto"/>
                <w:left w:val="none" w:sz="0" w:space="0" w:color="auto"/>
                <w:bottom w:val="none" w:sz="0" w:space="0" w:color="auto"/>
                <w:right w:val="none" w:sz="0" w:space="0" w:color="auto"/>
              </w:divBdr>
              <w:divsChild>
                <w:div w:id="1328821506">
                  <w:marLeft w:val="0"/>
                  <w:marRight w:val="0"/>
                  <w:marTop w:val="0"/>
                  <w:marBottom w:val="0"/>
                  <w:divBdr>
                    <w:top w:val="none" w:sz="0" w:space="0" w:color="auto"/>
                    <w:left w:val="none" w:sz="0" w:space="0" w:color="auto"/>
                    <w:bottom w:val="none" w:sz="0" w:space="0" w:color="auto"/>
                    <w:right w:val="none" w:sz="0" w:space="0" w:color="auto"/>
                  </w:divBdr>
                  <w:divsChild>
                    <w:div w:id="20527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842">
          <w:marLeft w:val="0"/>
          <w:marRight w:val="0"/>
          <w:marTop w:val="0"/>
          <w:marBottom w:val="0"/>
          <w:divBdr>
            <w:top w:val="none" w:sz="0" w:space="0" w:color="auto"/>
            <w:left w:val="none" w:sz="0" w:space="0" w:color="auto"/>
            <w:bottom w:val="none" w:sz="0" w:space="0" w:color="auto"/>
            <w:right w:val="none" w:sz="0" w:space="0" w:color="auto"/>
          </w:divBdr>
          <w:divsChild>
            <w:div w:id="884029765">
              <w:marLeft w:val="0"/>
              <w:marRight w:val="0"/>
              <w:marTop w:val="0"/>
              <w:marBottom w:val="0"/>
              <w:divBdr>
                <w:top w:val="none" w:sz="0" w:space="0" w:color="auto"/>
                <w:left w:val="none" w:sz="0" w:space="0" w:color="auto"/>
                <w:bottom w:val="none" w:sz="0" w:space="0" w:color="auto"/>
                <w:right w:val="none" w:sz="0" w:space="0" w:color="auto"/>
              </w:divBdr>
              <w:divsChild>
                <w:div w:id="7735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597">
      <w:bodyDiv w:val="1"/>
      <w:marLeft w:val="0"/>
      <w:marRight w:val="0"/>
      <w:marTop w:val="0"/>
      <w:marBottom w:val="0"/>
      <w:divBdr>
        <w:top w:val="none" w:sz="0" w:space="0" w:color="auto"/>
        <w:left w:val="none" w:sz="0" w:space="0" w:color="auto"/>
        <w:bottom w:val="none" w:sz="0" w:space="0" w:color="auto"/>
        <w:right w:val="none" w:sz="0" w:space="0" w:color="auto"/>
      </w:divBdr>
      <w:divsChild>
        <w:div w:id="709497275">
          <w:marLeft w:val="0"/>
          <w:marRight w:val="0"/>
          <w:marTop w:val="0"/>
          <w:marBottom w:val="0"/>
          <w:divBdr>
            <w:top w:val="none" w:sz="0" w:space="0" w:color="auto"/>
            <w:left w:val="none" w:sz="0" w:space="0" w:color="auto"/>
            <w:bottom w:val="none" w:sz="0" w:space="0" w:color="auto"/>
            <w:right w:val="none" w:sz="0" w:space="0" w:color="auto"/>
          </w:divBdr>
          <w:divsChild>
            <w:div w:id="2100322051">
              <w:marLeft w:val="0"/>
              <w:marRight w:val="0"/>
              <w:marTop w:val="0"/>
              <w:marBottom w:val="0"/>
              <w:divBdr>
                <w:top w:val="none" w:sz="0" w:space="0" w:color="auto"/>
                <w:left w:val="none" w:sz="0" w:space="0" w:color="auto"/>
                <w:bottom w:val="none" w:sz="0" w:space="0" w:color="auto"/>
                <w:right w:val="none" w:sz="0" w:space="0" w:color="auto"/>
              </w:divBdr>
            </w:div>
          </w:divsChild>
        </w:div>
        <w:div w:id="17657510">
          <w:marLeft w:val="0"/>
          <w:marRight w:val="0"/>
          <w:marTop w:val="0"/>
          <w:marBottom w:val="0"/>
          <w:divBdr>
            <w:top w:val="none" w:sz="0" w:space="0" w:color="auto"/>
            <w:left w:val="none" w:sz="0" w:space="0" w:color="auto"/>
            <w:bottom w:val="none" w:sz="0" w:space="0" w:color="auto"/>
            <w:right w:val="none" w:sz="0" w:space="0" w:color="auto"/>
          </w:divBdr>
          <w:divsChild>
            <w:div w:id="2131775867">
              <w:marLeft w:val="0"/>
              <w:marRight w:val="0"/>
              <w:marTop w:val="0"/>
              <w:marBottom w:val="0"/>
              <w:divBdr>
                <w:top w:val="none" w:sz="0" w:space="0" w:color="auto"/>
                <w:left w:val="none" w:sz="0" w:space="0" w:color="auto"/>
                <w:bottom w:val="none" w:sz="0" w:space="0" w:color="auto"/>
                <w:right w:val="none" w:sz="0" w:space="0" w:color="auto"/>
              </w:divBdr>
              <w:divsChild>
                <w:div w:id="1804343941">
                  <w:marLeft w:val="0"/>
                  <w:marRight w:val="0"/>
                  <w:marTop w:val="0"/>
                  <w:marBottom w:val="0"/>
                  <w:divBdr>
                    <w:top w:val="none" w:sz="0" w:space="0" w:color="auto"/>
                    <w:left w:val="none" w:sz="0" w:space="0" w:color="auto"/>
                    <w:bottom w:val="none" w:sz="0" w:space="0" w:color="auto"/>
                    <w:right w:val="none" w:sz="0" w:space="0" w:color="auto"/>
                  </w:divBdr>
                  <w:divsChild>
                    <w:div w:id="11889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9774">
          <w:marLeft w:val="0"/>
          <w:marRight w:val="0"/>
          <w:marTop w:val="0"/>
          <w:marBottom w:val="0"/>
          <w:divBdr>
            <w:top w:val="none" w:sz="0" w:space="0" w:color="auto"/>
            <w:left w:val="none" w:sz="0" w:space="0" w:color="auto"/>
            <w:bottom w:val="none" w:sz="0" w:space="0" w:color="auto"/>
            <w:right w:val="none" w:sz="0" w:space="0" w:color="auto"/>
          </w:divBdr>
          <w:divsChild>
            <w:div w:id="1038354262">
              <w:marLeft w:val="0"/>
              <w:marRight w:val="0"/>
              <w:marTop w:val="0"/>
              <w:marBottom w:val="0"/>
              <w:divBdr>
                <w:top w:val="none" w:sz="0" w:space="0" w:color="auto"/>
                <w:left w:val="none" w:sz="0" w:space="0" w:color="auto"/>
                <w:bottom w:val="none" w:sz="0" w:space="0" w:color="auto"/>
                <w:right w:val="none" w:sz="0" w:space="0" w:color="auto"/>
              </w:divBdr>
              <w:divsChild>
                <w:div w:id="135411731">
                  <w:marLeft w:val="0"/>
                  <w:marRight w:val="0"/>
                  <w:marTop w:val="0"/>
                  <w:marBottom w:val="0"/>
                  <w:divBdr>
                    <w:top w:val="none" w:sz="0" w:space="0" w:color="auto"/>
                    <w:left w:val="none" w:sz="0" w:space="0" w:color="auto"/>
                    <w:bottom w:val="none" w:sz="0" w:space="0" w:color="auto"/>
                    <w:right w:val="none" w:sz="0" w:space="0" w:color="auto"/>
                  </w:divBdr>
                  <w:divsChild>
                    <w:div w:id="19563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99351">
          <w:marLeft w:val="0"/>
          <w:marRight w:val="0"/>
          <w:marTop w:val="0"/>
          <w:marBottom w:val="0"/>
          <w:divBdr>
            <w:top w:val="none" w:sz="0" w:space="0" w:color="auto"/>
            <w:left w:val="none" w:sz="0" w:space="0" w:color="auto"/>
            <w:bottom w:val="none" w:sz="0" w:space="0" w:color="auto"/>
            <w:right w:val="none" w:sz="0" w:space="0" w:color="auto"/>
          </w:divBdr>
          <w:divsChild>
            <w:div w:id="845708686">
              <w:marLeft w:val="0"/>
              <w:marRight w:val="0"/>
              <w:marTop w:val="0"/>
              <w:marBottom w:val="0"/>
              <w:divBdr>
                <w:top w:val="none" w:sz="0" w:space="0" w:color="auto"/>
                <w:left w:val="none" w:sz="0" w:space="0" w:color="auto"/>
                <w:bottom w:val="none" w:sz="0" w:space="0" w:color="auto"/>
                <w:right w:val="none" w:sz="0" w:space="0" w:color="auto"/>
              </w:divBdr>
              <w:divsChild>
                <w:div w:id="1588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2462">
      <w:bodyDiv w:val="1"/>
      <w:marLeft w:val="0"/>
      <w:marRight w:val="0"/>
      <w:marTop w:val="0"/>
      <w:marBottom w:val="0"/>
      <w:divBdr>
        <w:top w:val="none" w:sz="0" w:space="0" w:color="auto"/>
        <w:left w:val="none" w:sz="0" w:space="0" w:color="auto"/>
        <w:bottom w:val="none" w:sz="0" w:space="0" w:color="auto"/>
        <w:right w:val="none" w:sz="0" w:space="0" w:color="auto"/>
      </w:divBdr>
      <w:divsChild>
        <w:div w:id="1192767358">
          <w:marLeft w:val="0"/>
          <w:marRight w:val="0"/>
          <w:marTop w:val="0"/>
          <w:marBottom w:val="0"/>
          <w:divBdr>
            <w:top w:val="none" w:sz="0" w:space="0" w:color="auto"/>
            <w:left w:val="none" w:sz="0" w:space="0" w:color="auto"/>
            <w:bottom w:val="none" w:sz="0" w:space="0" w:color="auto"/>
            <w:right w:val="none" w:sz="0" w:space="0" w:color="auto"/>
          </w:divBdr>
          <w:divsChild>
            <w:div w:id="1675759585">
              <w:marLeft w:val="0"/>
              <w:marRight w:val="0"/>
              <w:marTop w:val="0"/>
              <w:marBottom w:val="0"/>
              <w:divBdr>
                <w:top w:val="none" w:sz="0" w:space="0" w:color="auto"/>
                <w:left w:val="none" w:sz="0" w:space="0" w:color="auto"/>
                <w:bottom w:val="none" w:sz="0" w:space="0" w:color="auto"/>
                <w:right w:val="none" w:sz="0" w:space="0" w:color="auto"/>
              </w:divBdr>
            </w:div>
          </w:divsChild>
        </w:div>
        <w:div w:id="840856386">
          <w:marLeft w:val="0"/>
          <w:marRight w:val="0"/>
          <w:marTop w:val="0"/>
          <w:marBottom w:val="0"/>
          <w:divBdr>
            <w:top w:val="none" w:sz="0" w:space="0" w:color="auto"/>
            <w:left w:val="none" w:sz="0" w:space="0" w:color="auto"/>
            <w:bottom w:val="none" w:sz="0" w:space="0" w:color="auto"/>
            <w:right w:val="none" w:sz="0" w:space="0" w:color="auto"/>
          </w:divBdr>
          <w:divsChild>
            <w:div w:id="738752271">
              <w:marLeft w:val="0"/>
              <w:marRight w:val="0"/>
              <w:marTop w:val="0"/>
              <w:marBottom w:val="0"/>
              <w:divBdr>
                <w:top w:val="none" w:sz="0" w:space="0" w:color="auto"/>
                <w:left w:val="none" w:sz="0" w:space="0" w:color="auto"/>
                <w:bottom w:val="none" w:sz="0" w:space="0" w:color="auto"/>
                <w:right w:val="none" w:sz="0" w:space="0" w:color="auto"/>
              </w:divBdr>
              <w:divsChild>
                <w:div w:id="1624118498">
                  <w:marLeft w:val="0"/>
                  <w:marRight w:val="0"/>
                  <w:marTop w:val="0"/>
                  <w:marBottom w:val="0"/>
                  <w:divBdr>
                    <w:top w:val="none" w:sz="0" w:space="0" w:color="auto"/>
                    <w:left w:val="none" w:sz="0" w:space="0" w:color="auto"/>
                    <w:bottom w:val="none" w:sz="0" w:space="0" w:color="auto"/>
                    <w:right w:val="none" w:sz="0" w:space="0" w:color="auto"/>
                  </w:divBdr>
                  <w:divsChild>
                    <w:div w:id="145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8397">
      <w:bodyDiv w:val="1"/>
      <w:marLeft w:val="0"/>
      <w:marRight w:val="0"/>
      <w:marTop w:val="0"/>
      <w:marBottom w:val="0"/>
      <w:divBdr>
        <w:top w:val="none" w:sz="0" w:space="0" w:color="auto"/>
        <w:left w:val="none" w:sz="0" w:space="0" w:color="auto"/>
        <w:bottom w:val="none" w:sz="0" w:space="0" w:color="auto"/>
        <w:right w:val="none" w:sz="0" w:space="0" w:color="auto"/>
      </w:divBdr>
      <w:divsChild>
        <w:div w:id="1797990171">
          <w:marLeft w:val="0"/>
          <w:marRight w:val="0"/>
          <w:marTop w:val="0"/>
          <w:marBottom w:val="0"/>
          <w:divBdr>
            <w:top w:val="none" w:sz="0" w:space="0" w:color="auto"/>
            <w:left w:val="none" w:sz="0" w:space="0" w:color="auto"/>
            <w:bottom w:val="none" w:sz="0" w:space="0" w:color="auto"/>
            <w:right w:val="none" w:sz="0" w:space="0" w:color="auto"/>
          </w:divBdr>
          <w:divsChild>
            <w:div w:id="723262622">
              <w:marLeft w:val="0"/>
              <w:marRight w:val="0"/>
              <w:marTop w:val="0"/>
              <w:marBottom w:val="0"/>
              <w:divBdr>
                <w:top w:val="none" w:sz="0" w:space="0" w:color="auto"/>
                <w:left w:val="none" w:sz="0" w:space="0" w:color="auto"/>
                <w:bottom w:val="none" w:sz="0" w:space="0" w:color="auto"/>
                <w:right w:val="none" w:sz="0" w:space="0" w:color="auto"/>
              </w:divBdr>
            </w:div>
          </w:divsChild>
        </w:div>
        <w:div w:id="864834077">
          <w:marLeft w:val="0"/>
          <w:marRight w:val="0"/>
          <w:marTop w:val="0"/>
          <w:marBottom w:val="0"/>
          <w:divBdr>
            <w:top w:val="none" w:sz="0" w:space="0" w:color="auto"/>
            <w:left w:val="none" w:sz="0" w:space="0" w:color="auto"/>
            <w:bottom w:val="none" w:sz="0" w:space="0" w:color="auto"/>
            <w:right w:val="none" w:sz="0" w:space="0" w:color="auto"/>
          </w:divBdr>
          <w:divsChild>
            <w:div w:id="805513961">
              <w:marLeft w:val="0"/>
              <w:marRight w:val="0"/>
              <w:marTop w:val="0"/>
              <w:marBottom w:val="0"/>
              <w:divBdr>
                <w:top w:val="none" w:sz="0" w:space="0" w:color="auto"/>
                <w:left w:val="none" w:sz="0" w:space="0" w:color="auto"/>
                <w:bottom w:val="none" w:sz="0" w:space="0" w:color="auto"/>
                <w:right w:val="none" w:sz="0" w:space="0" w:color="auto"/>
              </w:divBdr>
              <w:divsChild>
                <w:div w:id="927926984">
                  <w:marLeft w:val="0"/>
                  <w:marRight w:val="0"/>
                  <w:marTop w:val="0"/>
                  <w:marBottom w:val="0"/>
                  <w:divBdr>
                    <w:top w:val="none" w:sz="0" w:space="0" w:color="auto"/>
                    <w:left w:val="none" w:sz="0" w:space="0" w:color="auto"/>
                    <w:bottom w:val="none" w:sz="0" w:space="0" w:color="auto"/>
                    <w:right w:val="none" w:sz="0" w:space="0" w:color="auto"/>
                  </w:divBdr>
                  <w:divsChild>
                    <w:div w:id="1311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8427">
          <w:marLeft w:val="0"/>
          <w:marRight w:val="0"/>
          <w:marTop w:val="0"/>
          <w:marBottom w:val="0"/>
          <w:divBdr>
            <w:top w:val="none" w:sz="0" w:space="0" w:color="auto"/>
            <w:left w:val="none" w:sz="0" w:space="0" w:color="auto"/>
            <w:bottom w:val="none" w:sz="0" w:space="0" w:color="auto"/>
            <w:right w:val="none" w:sz="0" w:space="0" w:color="auto"/>
          </w:divBdr>
          <w:divsChild>
            <w:div w:id="1042941866">
              <w:marLeft w:val="0"/>
              <w:marRight w:val="0"/>
              <w:marTop w:val="0"/>
              <w:marBottom w:val="0"/>
              <w:divBdr>
                <w:top w:val="none" w:sz="0" w:space="0" w:color="auto"/>
                <w:left w:val="none" w:sz="0" w:space="0" w:color="auto"/>
                <w:bottom w:val="none" w:sz="0" w:space="0" w:color="auto"/>
                <w:right w:val="none" w:sz="0" w:space="0" w:color="auto"/>
              </w:divBdr>
              <w:divsChild>
                <w:div w:id="1036928717">
                  <w:marLeft w:val="0"/>
                  <w:marRight w:val="0"/>
                  <w:marTop w:val="0"/>
                  <w:marBottom w:val="0"/>
                  <w:divBdr>
                    <w:top w:val="none" w:sz="0" w:space="0" w:color="auto"/>
                    <w:left w:val="none" w:sz="0" w:space="0" w:color="auto"/>
                    <w:bottom w:val="none" w:sz="0" w:space="0" w:color="auto"/>
                    <w:right w:val="none" w:sz="0" w:space="0" w:color="auto"/>
                  </w:divBdr>
                  <w:divsChild>
                    <w:div w:id="10512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63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835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planeix</dc:creator>
  <cp:keywords/>
  <dc:description/>
  <cp:lastModifiedBy>ONZON Thierry</cp:lastModifiedBy>
  <cp:revision>4</cp:revision>
  <dcterms:created xsi:type="dcterms:W3CDTF">2024-01-17T16:00:00Z</dcterms:created>
  <dcterms:modified xsi:type="dcterms:W3CDTF">2024-01-17T16:59:00Z</dcterms:modified>
</cp:coreProperties>
</file>