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1F21C1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1405255</wp:posOffset>
                </wp:positionH>
                <wp:positionV relativeFrom="paragraph">
                  <wp:posOffset>0</wp:posOffset>
                </wp:positionV>
                <wp:extent cx="3200400" cy="504825"/>
                <wp:effectExtent l="0" t="0" r="19050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375A2C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2769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Feu de </w:t>
                            </w:r>
                            <w:r w:rsidR="008F49C1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végétaux ou forêt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110.65pt;margin-top:0;width:252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" fillcolor="#5b9bd5 [3208]" strokecolor="#1f4d78 [1608]" strokeweight="1pt">
                <v:stroke joinstyle="miter"/>
                <v:textbox>
                  <w:txbxContent>
                    <w:p w:rsidR="00375A2C" w:rsidRPr="00A12769" w:rsidRDefault="00375A2C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2769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 xml:space="preserve">Feu de </w:t>
                      </w:r>
                      <w:r w:rsidR="008F49C1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végétaux ou forêt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375A2C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BD1CDC" w:rsidRDefault="00BD1CDC" w:rsidP="00375A2C"/>
    <w:p w:rsidR="008F49C1" w:rsidRPr="00895A00" w:rsidRDefault="00895A00" w:rsidP="00895A00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 w:rsidRPr="00895A00">
        <w:rPr>
          <w:b/>
          <w:sz w:val="22"/>
          <w:szCs w:val="22"/>
        </w:rPr>
        <w:t>Localisation</w:t>
      </w:r>
      <w:r>
        <w:rPr>
          <w:b/>
          <w:sz w:val="22"/>
          <w:szCs w:val="22"/>
        </w:rPr>
        <w:t xml:space="preserve"> : </w:t>
      </w:r>
      <w:r>
        <w:rPr>
          <w:sz w:val="22"/>
          <w:szCs w:val="22"/>
        </w:rPr>
        <w:t xml:space="preserve">coordonnés GPS </w:t>
      </w:r>
    </w:p>
    <w:p w:rsidR="00895A00" w:rsidRPr="00895A00" w:rsidRDefault="00895A00" w:rsidP="00895A00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Type de végétation : </w:t>
      </w:r>
      <w:r>
        <w:rPr>
          <w:sz w:val="22"/>
          <w:szCs w:val="22"/>
        </w:rPr>
        <w:t xml:space="preserve">conifères, feuillus, </w:t>
      </w:r>
      <w:r w:rsidR="00691E83">
        <w:rPr>
          <w:sz w:val="22"/>
          <w:szCs w:val="22"/>
        </w:rPr>
        <w:t>broussailles</w:t>
      </w:r>
      <w:bookmarkStart w:id="0" w:name="_GoBack"/>
      <w:bookmarkEnd w:id="0"/>
      <w:r>
        <w:rPr>
          <w:sz w:val="22"/>
          <w:szCs w:val="22"/>
        </w:rPr>
        <w:t>…)</w:t>
      </w:r>
    </w:p>
    <w:p w:rsidR="00895A00" w:rsidRPr="00895A00" w:rsidRDefault="00895A00" w:rsidP="00895A00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Vent : </w:t>
      </w:r>
      <w:r>
        <w:rPr>
          <w:sz w:val="22"/>
          <w:szCs w:val="22"/>
        </w:rPr>
        <w:t>intensité, direction</w:t>
      </w:r>
    </w:p>
    <w:p w:rsidR="00895A00" w:rsidRDefault="00895A00" w:rsidP="00895A00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Hauteur flammes</w:t>
      </w:r>
    </w:p>
    <w:p w:rsidR="00895A00" w:rsidRDefault="00895A00" w:rsidP="00895A00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Superficie</w:t>
      </w:r>
    </w:p>
    <w:p w:rsidR="00895A00" w:rsidRPr="00895A00" w:rsidRDefault="00895A00" w:rsidP="00895A00">
      <w:pPr>
        <w:pStyle w:val="Paragraphedelist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Dénivellation </w:t>
      </w:r>
    </w:p>
    <w:p w:rsidR="008F49C1" w:rsidRDefault="008F49C1" w:rsidP="00375A2C"/>
    <w:p w:rsidR="008F49C1" w:rsidRDefault="008F49C1" w:rsidP="00375A2C"/>
    <w:p w:rsidR="0048383F" w:rsidRDefault="00691E83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BD1CDC" w:rsidRPr="008F502B" w:rsidRDefault="008F502B" w:rsidP="00375A2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8F502B">
        <w:rPr>
          <w:sz w:val="22"/>
          <w:szCs w:val="22"/>
        </w:rPr>
        <w:t>Guide</w:t>
      </w:r>
      <w:r w:rsidR="008430DB">
        <w:rPr>
          <w:sz w:val="22"/>
          <w:szCs w:val="22"/>
        </w:rPr>
        <w:t>r</w:t>
      </w:r>
      <w:r w:rsidRPr="008F502B">
        <w:rPr>
          <w:sz w:val="22"/>
          <w:szCs w:val="22"/>
        </w:rPr>
        <w:t xml:space="preserve"> secours si accès difficiles</w:t>
      </w:r>
    </w:p>
    <w:p w:rsidR="00BD1CDC" w:rsidRDefault="00BD1CDC" w:rsidP="00375A2C"/>
    <w:p w:rsidR="00BD1CDC" w:rsidRDefault="00BD1CDC" w:rsidP="00375A2C"/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715C"/>
    <w:multiLevelType w:val="hybridMultilevel"/>
    <w:tmpl w:val="4F144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192ADF"/>
    <w:rsid w:val="001F21C1"/>
    <w:rsid w:val="00267E03"/>
    <w:rsid w:val="00375A2C"/>
    <w:rsid w:val="00417DBB"/>
    <w:rsid w:val="00691E83"/>
    <w:rsid w:val="00770A6C"/>
    <w:rsid w:val="00781C06"/>
    <w:rsid w:val="007B048E"/>
    <w:rsid w:val="008430DB"/>
    <w:rsid w:val="00886E23"/>
    <w:rsid w:val="00895A00"/>
    <w:rsid w:val="008F49C1"/>
    <w:rsid w:val="008F502B"/>
    <w:rsid w:val="00A03A11"/>
    <w:rsid w:val="00A12769"/>
    <w:rsid w:val="00AE01BC"/>
    <w:rsid w:val="00B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1C8A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5</cp:revision>
  <dcterms:created xsi:type="dcterms:W3CDTF">2019-03-22T11:58:00Z</dcterms:created>
  <dcterms:modified xsi:type="dcterms:W3CDTF">2019-03-22T18:44:00Z</dcterms:modified>
</cp:coreProperties>
</file>