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2AD" w:rsidRDefault="00AD386D">
      <w:pPr>
        <w:jc w:val="center"/>
      </w:pPr>
      <w:r>
        <w:rPr>
          <w:b/>
          <w:sz w:val="36"/>
          <w:szCs w:val="36"/>
          <w:u w:val="single"/>
        </w:rPr>
        <w:t>Examen écrit J.S.P. 3 année 20</w:t>
      </w:r>
      <w:r>
        <w:rPr>
          <w:noProof/>
          <w:lang w:eastAsia="fr-FR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162560</wp:posOffset>
            </wp:positionH>
            <wp:positionV relativeFrom="paragraph">
              <wp:posOffset>-2540</wp:posOffset>
            </wp:positionV>
            <wp:extent cx="762000" cy="769620"/>
            <wp:effectExtent l="0" t="0" r="0" b="0"/>
            <wp:wrapSquare wrapText="bothSides"/>
            <wp:docPr id="1" name="Image 1" descr="logo JSP PDD 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JSP PDD RV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posOffset>6151880</wp:posOffset>
            </wp:positionH>
            <wp:positionV relativeFrom="paragraph">
              <wp:posOffset>-5080</wp:posOffset>
            </wp:positionV>
            <wp:extent cx="741680" cy="69405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  <w:u w:val="single"/>
        </w:rPr>
        <w:t>20</w:t>
      </w:r>
    </w:p>
    <w:p w:rsidR="00E262AD" w:rsidRDefault="00AD386D">
      <w:pPr>
        <w:ind w:left="3540" w:firstLine="708"/>
        <w:rPr>
          <w:rFonts w:ascii="Franklin Gothic Medium" w:hAnsi="Franklin Gothic Medium"/>
          <w:b/>
          <w:i/>
          <w:color w:val="333399"/>
          <w:sz w:val="40"/>
          <w:szCs w:val="40"/>
          <w:u w:val="single"/>
        </w:rPr>
      </w:pPr>
      <w:r>
        <w:rPr>
          <w:rFonts w:ascii="Franklin Gothic Medium" w:hAnsi="Franklin Gothic Medium"/>
          <w:b/>
          <w:i/>
          <w:color w:val="FF0000"/>
          <w:sz w:val="40"/>
          <w:szCs w:val="40"/>
          <w:u w:val="single"/>
        </w:rPr>
        <w:t>CORRECTION</w:t>
      </w:r>
    </w:p>
    <w:p w:rsidR="00E262AD" w:rsidRDefault="00AD386D">
      <w:pPr>
        <w:rPr>
          <w:rFonts w:ascii="Franklin Gothic Medium" w:hAnsi="Franklin Gothic Medium"/>
          <w:b/>
          <w:color w:val="333399"/>
          <w:sz w:val="16"/>
          <w:szCs w:val="16"/>
          <w:bdr w:val="single" w:sz="4" w:space="0" w:color="000000"/>
        </w:rPr>
      </w:pPr>
      <w:r>
        <w:rPr>
          <w:rFonts w:ascii="Franklin Gothic Medium" w:hAnsi="Franklin Gothic Medium"/>
          <w:b/>
          <w:color w:val="333399"/>
          <w:sz w:val="16"/>
          <w:szCs w:val="16"/>
        </w:rPr>
        <w:tab/>
      </w:r>
      <w:r>
        <w:rPr>
          <w:rFonts w:ascii="Franklin Gothic Medium" w:hAnsi="Franklin Gothic Medium"/>
          <w:b/>
          <w:color w:val="333399"/>
          <w:sz w:val="16"/>
          <w:szCs w:val="16"/>
        </w:rPr>
        <w:tab/>
      </w:r>
      <w:r>
        <w:rPr>
          <w:rFonts w:ascii="Franklin Gothic Medium" w:hAnsi="Franklin Gothic Medium"/>
          <w:b/>
          <w:color w:val="333399"/>
          <w:sz w:val="16"/>
          <w:szCs w:val="16"/>
        </w:rPr>
        <w:tab/>
      </w:r>
      <w:r>
        <w:rPr>
          <w:rFonts w:ascii="Franklin Gothic Medium" w:hAnsi="Franklin Gothic Medium"/>
          <w:b/>
          <w:color w:val="333399"/>
          <w:sz w:val="16"/>
          <w:szCs w:val="16"/>
        </w:rPr>
        <w:tab/>
      </w:r>
      <w:r>
        <w:rPr>
          <w:rFonts w:ascii="Franklin Gothic Medium" w:hAnsi="Franklin Gothic Medium"/>
          <w:b/>
          <w:color w:val="333399"/>
          <w:sz w:val="16"/>
          <w:szCs w:val="16"/>
        </w:rPr>
        <w:tab/>
      </w:r>
      <w:r>
        <w:rPr>
          <w:rFonts w:ascii="Franklin Gothic Medium" w:hAnsi="Franklin Gothic Medium"/>
          <w:b/>
          <w:color w:val="333399"/>
          <w:sz w:val="16"/>
          <w:szCs w:val="16"/>
        </w:rPr>
        <w:tab/>
      </w:r>
      <w:r>
        <w:rPr>
          <w:rFonts w:ascii="Franklin Gothic Medium" w:hAnsi="Franklin Gothic Medium"/>
          <w:b/>
          <w:color w:val="333399"/>
          <w:sz w:val="16"/>
          <w:szCs w:val="16"/>
        </w:rPr>
        <w:tab/>
      </w:r>
      <w:r>
        <w:rPr>
          <w:rFonts w:ascii="Franklin Gothic Medium" w:hAnsi="Franklin Gothic Medium"/>
          <w:b/>
          <w:color w:val="333399"/>
          <w:sz w:val="16"/>
          <w:szCs w:val="16"/>
        </w:rPr>
        <w:tab/>
      </w:r>
      <w:r>
        <w:rPr>
          <w:rFonts w:ascii="Franklin Gothic Medium" w:hAnsi="Franklin Gothic Medium"/>
          <w:b/>
          <w:color w:val="333399"/>
          <w:sz w:val="16"/>
          <w:szCs w:val="16"/>
        </w:rPr>
        <w:tab/>
      </w:r>
      <w:r>
        <w:rPr>
          <w:rFonts w:ascii="Franklin Gothic Medium" w:hAnsi="Franklin Gothic Medium"/>
          <w:b/>
          <w:color w:val="333399"/>
          <w:sz w:val="16"/>
          <w:szCs w:val="16"/>
        </w:rPr>
        <w:tab/>
      </w:r>
      <w:r>
        <w:rPr>
          <w:rFonts w:ascii="Franklin Gothic Medium" w:hAnsi="Franklin Gothic Medium"/>
          <w:b/>
          <w:color w:val="333399"/>
          <w:sz w:val="16"/>
          <w:szCs w:val="16"/>
        </w:rPr>
        <w:tab/>
      </w:r>
    </w:p>
    <w:p w:rsidR="00BE12B8" w:rsidRDefault="00BE12B8">
      <w:pPr>
        <w:rPr>
          <w:rFonts w:ascii="Franklin Gothic Medium" w:hAnsi="Franklin Gothic Medium"/>
          <w:b/>
          <w:color w:val="333399"/>
          <w:sz w:val="16"/>
          <w:szCs w:val="16"/>
        </w:rPr>
      </w:pPr>
    </w:p>
    <w:p w:rsidR="00E262AD" w:rsidRDefault="00AD386D">
      <w:pPr>
        <w:rPr>
          <w:b/>
          <w:sz w:val="28"/>
          <w:szCs w:val="28"/>
        </w:rPr>
      </w:pPr>
      <w:r>
        <w:rPr>
          <w:b/>
        </w:rPr>
        <w:t xml:space="preserve">Nom :                                             </w:t>
      </w:r>
      <w:r>
        <w:rPr>
          <w:b/>
        </w:rPr>
        <w:tab/>
      </w:r>
      <w:r>
        <w:rPr>
          <w:b/>
        </w:rPr>
        <w:tab/>
        <w:t xml:space="preserve">                Prénom 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Note                  </w:t>
      </w:r>
      <w:r>
        <w:rPr>
          <w:b/>
          <w:sz w:val="28"/>
          <w:szCs w:val="28"/>
        </w:rPr>
        <w:t>/20</w:t>
      </w:r>
    </w:p>
    <w:p w:rsidR="00E262AD" w:rsidRDefault="00AD386D">
      <w:r>
        <w:rPr>
          <w:b/>
          <w:u w:val="single"/>
        </w:rPr>
        <w:t>Question n°1 :</w:t>
      </w:r>
      <w:r>
        <w:t xml:space="preserve">   A quoi sert un Explosimètre ? </w:t>
      </w:r>
      <w:r>
        <w:rPr>
          <w:b/>
          <w:color w:val="FF0000"/>
        </w:rPr>
        <w:t>1 PT</w:t>
      </w:r>
    </w:p>
    <w:p w:rsidR="00E262AD" w:rsidRDefault="00AD386D">
      <w:pPr>
        <w:rPr>
          <w:b/>
          <w:color w:val="FF0000"/>
        </w:rPr>
      </w:pPr>
      <w:r>
        <w:rPr>
          <w:b/>
          <w:color w:val="FF0000"/>
        </w:rPr>
        <w:t>L’explosimètre est un appareil portatif qui permet de mesurer le pourcentage de gaz (0 à 100%) de la LIE</w:t>
      </w:r>
    </w:p>
    <w:p w:rsidR="002B46C5" w:rsidRDefault="002B46C5">
      <w:pPr>
        <w:rPr>
          <w:b/>
          <w:color w:val="FF0000"/>
        </w:rPr>
      </w:pPr>
    </w:p>
    <w:p w:rsidR="00E262AD" w:rsidRDefault="00AD386D">
      <w:r>
        <w:rPr>
          <w:b/>
          <w:u w:val="single"/>
        </w:rPr>
        <w:t>Question n°2 :</w:t>
      </w:r>
      <w:r>
        <w:rPr>
          <w:u w:val="single"/>
        </w:rPr>
        <w:t xml:space="preserve"> </w:t>
      </w:r>
      <w:r>
        <w:t xml:space="preserve">  Que signifie L.S.E ? </w:t>
      </w:r>
      <w:r>
        <w:rPr>
          <w:b/>
          <w:color w:val="FF0000"/>
        </w:rPr>
        <w:t>1 PT</w:t>
      </w:r>
      <w:r>
        <w:rPr>
          <w:color w:val="FF0000"/>
        </w:rPr>
        <w:t xml:space="preserve"> </w:t>
      </w:r>
    </w:p>
    <w:p w:rsidR="00E262AD" w:rsidRDefault="00AD386D">
      <w:pPr>
        <w:rPr>
          <w:b/>
          <w:color w:val="FF0000"/>
        </w:rPr>
      </w:pPr>
      <w:r>
        <w:rPr>
          <w:b/>
          <w:color w:val="FF0000"/>
        </w:rPr>
        <w:t>Limite Supérieure d’Explosibilité</w:t>
      </w:r>
    </w:p>
    <w:p w:rsidR="002B46C5" w:rsidRDefault="002B46C5">
      <w:pPr>
        <w:rPr>
          <w:b/>
          <w:color w:val="FF0000"/>
        </w:rPr>
      </w:pPr>
    </w:p>
    <w:p w:rsidR="00C55922" w:rsidRPr="00C55922" w:rsidRDefault="00AD386D" w:rsidP="00C55922">
      <w:pPr>
        <w:spacing w:after="0" w:line="240" w:lineRule="auto"/>
        <w:rPr>
          <w:szCs w:val="32"/>
        </w:rPr>
      </w:pPr>
      <w:r>
        <w:rPr>
          <w:b/>
          <w:u w:val="single"/>
        </w:rPr>
        <w:t>Question n°3 :</w:t>
      </w:r>
      <w:r>
        <w:t xml:space="preserve"> </w:t>
      </w:r>
      <w:r w:rsidR="00C55922" w:rsidRPr="00C55922">
        <w:rPr>
          <w:szCs w:val="32"/>
        </w:rPr>
        <w:t xml:space="preserve">Vous êtes contrôleur sur un feu de parking souterrain. Un binôme de reconnaissance est engagé sur une intervention à </w:t>
      </w:r>
      <w:r w:rsidR="00C55922">
        <w:rPr>
          <w:szCs w:val="32"/>
        </w:rPr>
        <w:t xml:space="preserve"> </w:t>
      </w:r>
      <w:r w:rsidR="00C55922" w:rsidRPr="00C55922">
        <w:rPr>
          <w:szCs w:val="32"/>
        </w:rPr>
        <w:t xml:space="preserve">15 heures. Le </w:t>
      </w:r>
      <w:r w:rsidR="00C55922">
        <w:rPr>
          <w:szCs w:val="32"/>
        </w:rPr>
        <w:t>binôme</w:t>
      </w:r>
      <w:r w:rsidR="00C55922" w:rsidRPr="00C55922">
        <w:rPr>
          <w:szCs w:val="32"/>
        </w:rPr>
        <w:t xml:space="preserve"> à une consommati</w:t>
      </w:r>
      <w:r w:rsidR="00C55922">
        <w:rPr>
          <w:szCs w:val="32"/>
        </w:rPr>
        <w:t>on de 6</w:t>
      </w:r>
      <w:r w:rsidR="00C55922" w:rsidRPr="00C55922">
        <w:rPr>
          <w:szCs w:val="32"/>
        </w:rPr>
        <w:t>0 l/min</w:t>
      </w:r>
      <w:r w:rsidR="00C55922">
        <w:rPr>
          <w:szCs w:val="32"/>
        </w:rPr>
        <w:t xml:space="preserve"> avec 1 bouteille à 300 bars.</w:t>
      </w:r>
    </w:p>
    <w:p w:rsidR="00C55922" w:rsidRDefault="00C55922">
      <w:pPr>
        <w:rPr>
          <w:b/>
          <w:color w:val="FF0000"/>
        </w:rPr>
      </w:pPr>
      <w:r w:rsidRPr="00C55922">
        <w:rPr>
          <w:szCs w:val="32"/>
        </w:rPr>
        <w:t xml:space="preserve">Quelle est l'heure maximale de sortie du binôme de reconnaissance avant l'engagement du binôme de sécurité ? </w:t>
      </w:r>
      <w:r w:rsidR="00AD386D">
        <w:rPr>
          <w:b/>
          <w:color w:val="FF0000"/>
        </w:rPr>
        <w:t>1 PT</w:t>
      </w:r>
    </w:p>
    <w:p w:rsidR="00C55922" w:rsidRPr="00C55922" w:rsidRDefault="002F2D00" w:rsidP="00C55922">
      <w:pPr>
        <w:ind w:left="1080"/>
        <w:rPr>
          <w:b/>
          <w:color w:val="FF0000"/>
          <w:szCs w:val="32"/>
        </w:rPr>
      </w:pPr>
      <w:r>
        <w:rPr>
          <w:b/>
          <w:color w:val="FF0000"/>
          <w:szCs w:val="32"/>
        </w:rPr>
        <w:t>(300-60) x 6 / 6</w:t>
      </w:r>
      <w:r w:rsidR="00C55922" w:rsidRPr="00C55922">
        <w:rPr>
          <w:b/>
          <w:color w:val="FF0000"/>
          <w:szCs w:val="32"/>
        </w:rPr>
        <w:t>0 = 24 min</w:t>
      </w:r>
    </w:p>
    <w:p w:rsidR="00C55922" w:rsidRDefault="00C55922" w:rsidP="00C55922">
      <w:pPr>
        <w:ind w:left="1080"/>
        <w:rPr>
          <w:b/>
          <w:color w:val="FF0000"/>
          <w:szCs w:val="32"/>
        </w:rPr>
      </w:pPr>
      <w:r w:rsidRPr="00C55922">
        <w:rPr>
          <w:b/>
          <w:color w:val="FF0000"/>
          <w:szCs w:val="32"/>
        </w:rPr>
        <w:t>A 15 h 24, il faudra engager le binôme de sécurité si le binôme n’est pas ressorti.</w:t>
      </w:r>
    </w:p>
    <w:p w:rsidR="002B46C5" w:rsidRPr="00C55922" w:rsidRDefault="002B46C5" w:rsidP="00C55922">
      <w:pPr>
        <w:ind w:left="1080"/>
        <w:rPr>
          <w:b/>
          <w:color w:val="FF0000"/>
          <w:szCs w:val="32"/>
        </w:rPr>
      </w:pPr>
    </w:p>
    <w:p w:rsidR="00E262AD" w:rsidRPr="00C55922" w:rsidRDefault="00AD386D">
      <w:pPr>
        <w:rPr>
          <w:szCs w:val="32"/>
        </w:rPr>
      </w:pPr>
      <w:r>
        <w:rPr>
          <w:color w:val="FF0000"/>
        </w:rPr>
        <w:t xml:space="preserve"> </w:t>
      </w:r>
      <w:r>
        <w:rPr>
          <w:b/>
          <w:u w:val="single"/>
        </w:rPr>
        <w:t>Question n°4 :</w:t>
      </w:r>
      <w:r>
        <w:t xml:space="preserve"> Combien de binômes un contrôleur peut-il enregistrer sur son tableau de contrôle au maximum ? </w:t>
      </w:r>
      <w:r>
        <w:rPr>
          <w:b/>
          <w:color w:val="FF0000"/>
        </w:rPr>
        <w:t>1 PT</w:t>
      </w:r>
    </w:p>
    <w:p w:rsidR="00E262AD" w:rsidRDefault="00AD386D">
      <w:pPr>
        <w:rPr>
          <w:b/>
          <w:color w:val="FF0000"/>
        </w:rPr>
      </w:pPr>
      <w:r>
        <w:rPr>
          <w:b/>
          <w:color w:val="FF0000"/>
        </w:rPr>
        <w:t xml:space="preserve">Un contrôleur peut inscrire sur son tableau 5 binômes maximum, 4 binômes de </w:t>
      </w:r>
      <w:proofErr w:type="spellStart"/>
      <w:r>
        <w:rPr>
          <w:b/>
          <w:color w:val="FF0000"/>
        </w:rPr>
        <w:t>reco</w:t>
      </w:r>
      <w:proofErr w:type="spellEnd"/>
      <w:r>
        <w:rPr>
          <w:b/>
          <w:color w:val="FF0000"/>
        </w:rPr>
        <w:t xml:space="preserve"> + 1 binôme de sécurité</w:t>
      </w:r>
    </w:p>
    <w:p w:rsidR="002B46C5" w:rsidRDefault="002B46C5">
      <w:pPr>
        <w:rPr>
          <w:b/>
          <w:color w:val="FF0000"/>
        </w:rPr>
      </w:pPr>
    </w:p>
    <w:p w:rsidR="00E262AD" w:rsidRDefault="00AD386D">
      <w:r>
        <w:rPr>
          <w:b/>
          <w:u w:val="single"/>
        </w:rPr>
        <w:t>Question n°5 :</w:t>
      </w:r>
      <w:r>
        <w:t xml:space="preserve"> Donnez la longueur de la liaison personnelle d’un A.R.I en précisant la portion courte et la portion longue ? </w:t>
      </w:r>
      <w:r>
        <w:rPr>
          <w:b/>
          <w:color w:val="FF0000"/>
        </w:rPr>
        <w:t>1 PT</w:t>
      </w:r>
    </w:p>
    <w:p w:rsidR="00E262AD" w:rsidRDefault="00AD386D">
      <w:pPr>
        <w:rPr>
          <w:b/>
          <w:color w:val="FF0000"/>
        </w:rPr>
      </w:pPr>
      <w:r>
        <w:rPr>
          <w:b/>
          <w:color w:val="FF0000"/>
        </w:rPr>
        <w:t xml:space="preserve">Portion courte = 1.25m  + portion longue = 4.75m     = soit 6m de liaison personnelle </w:t>
      </w:r>
    </w:p>
    <w:p w:rsidR="002B46C5" w:rsidRDefault="002B46C5">
      <w:pPr>
        <w:rPr>
          <w:b/>
          <w:color w:val="FF0000"/>
        </w:rPr>
      </w:pPr>
    </w:p>
    <w:p w:rsidR="00E262AD" w:rsidRDefault="00AD386D">
      <w:r>
        <w:rPr>
          <w:b/>
          <w:u w:val="single"/>
        </w:rPr>
        <w:t>Question n°6 </w:t>
      </w:r>
      <w:r>
        <w:t>: Lors d’une reconnaissance</w:t>
      </w:r>
      <w:r w:rsidR="00521C8B">
        <w:t xml:space="preserve"> longue distance sous ARI</w:t>
      </w:r>
      <w:r>
        <w:t xml:space="preserve">, à quelle pression le binôme doit faire </w:t>
      </w:r>
      <w:r w:rsidR="00521C8B">
        <w:t>demi-tour</w:t>
      </w:r>
      <w:r>
        <w:t xml:space="preserve"> ? </w:t>
      </w:r>
      <w:r>
        <w:rPr>
          <w:b/>
          <w:color w:val="FF0000"/>
        </w:rPr>
        <w:t>1 PT</w:t>
      </w:r>
      <w:r>
        <w:rPr>
          <w:color w:val="FF0000"/>
        </w:rPr>
        <w:t xml:space="preserve"> </w:t>
      </w:r>
    </w:p>
    <w:p w:rsidR="00E262AD" w:rsidRDefault="00AD386D">
      <w:pPr>
        <w:rPr>
          <w:b/>
          <w:color w:val="FF0000"/>
        </w:rPr>
      </w:pPr>
      <w:r>
        <w:rPr>
          <w:b/>
          <w:color w:val="FF0000"/>
        </w:rPr>
        <w:t>Mi pression</w:t>
      </w:r>
    </w:p>
    <w:p w:rsidR="002B46C5" w:rsidRDefault="002B46C5">
      <w:pPr>
        <w:rPr>
          <w:b/>
          <w:color w:val="FF0000"/>
        </w:rPr>
      </w:pPr>
    </w:p>
    <w:p w:rsidR="00E262AD" w:rsidRDefault="00AD386D">
      <w:pPr>
        <w:rPr>
          <w:b/>
          <w:color w:val="FF0000"/>
        </w:rPr>
      </w:pPr>
      <w:r>
        <w:rPr>
          <w:b/>
          <w:u w:val="single"/>
        </w:rPr>
        <w:t>Question n°7 :</w:t>
      </w:r>
      <w:r>
        <w:t xml:space="preserve"> </w:t>
      </w:r>
      <w:r w:rsidRPr="00C55922">
        <w:t xml:space="preserve">Au niveau des moyens radios chez les Sapeurs-Pompiers, on retrouve trois types de stations, quelles sont-elles ? </w:t>
      </w:r>
      <w:r w:rsidRPr="00C55922">
        <w:rPr>
          <w:b/>
          <w:color w:val="FF0000"/>
        </w:rPr>
        <w:t>1 PT</w:t>
      </w:r>
    </w:p>
    <w:p w:rsidR="00E262AD" w:rsidRDefault="00AD386D">
      <w:pPr>
        <w:rPr>
          <w:b/>
          <w:color w:val="FF0000"/>
        </w:rPr>
      </w:pPr>
      <w:r>
        <w:rPr>
          <w:b/>
          <w:color w:val="FF0000"/>
        </w:rPr>
        <w:t>Les stations fixes, les stations mobiles et les stations portatives</w:t>
      </w:r>
    </w:p>
    <w:p w:rsidR="002B46C5" w:rsidRDefault="002B46C5">
      <w:pPr>
        <w:rPr>
          <w:b/>
          <w:color w:val="FF0000"/>
        </w:rPr>
      </w:pPr>
    </w:p>
    <w:p w:rsidR="00E262AD" w:rsidRDefault="00AD386D">
      <w:pPr>
        <w:rPr>
          <w:b/>
          <w:color w:val="FF0000"/>
        </w:rPr>
      </w:pPr>
      <w:r>
        <w:rPr>
          <w:b/>
          <w:u w:val="single"/>
        </w:rPr>
        <w:t>Question n°8 :</w:t>
      </w:r>
      <w:r>
        <w:t xml:space="preserve"> En utilisant l’alphabet phonétique, épelez le mot   S.A.U.V.E.T.E.U.R. ?  </w:t>
      </w:r>
      <w:r>
        <w:rPr>
          <w:b/>
          <w:color w:val="FF0000"/>
        </w:rPr>
        <w:t>1 PT</w:t>
      </w:r>
    </w:p>
    <w:p w:rsidR="00E262AD" w:rsidRDefault="00AD386D">
      <w:pPr>
        <w:rPr>
          <w:b/>
          <w:color w:val="FF0000"/>
        </w:rPr>
      </w:pPr>
      <w:r>
        <w:rPr>
          <w:b/>
          <w:color w:val="FF0000"/>
        </w:rPr>
        <w:t>Sierra, Alpha, Uniform, Victor, Echo, Tango, Echo, Uniform, Roméo.</w:t>
      </w:r>
    </w:p>
    <w:p w:rsidR="002B46C5" w:rsidRDefault="002B46C5">
      <w:pPr>
        <w:rPr>
          <w:b/>
          <w:color w:val="FF0000"/>
        </w:rPr>
      </w:pPr>
    </w:p>
    <w:p w:rsidR="00E262AD" w:rsidRDefault="00AD386D">
      <w:r>
        <w:rPr>
          <w:b/>
          <w:u w:val="single"/>
        </w:rPr>
        <w:t xml:space="preserve">Question n°9 : </w:t>
      </w:r>
      <w:r>
        <w:t xml:space="preserve">Quelle est la perte de charge pour 100 mètres dans un tuyau de 45 </w:t>
      </w:r>
      <w:proofErr w:type="spellStart"/>
      <w:r>
        <w:t>mm.</w:t>
      </w:r>
      <w:proofErr w:type="spellEnd"/>
      <w:r>
        <w:t xml:space="preserve"> ? </w:t>
      </w:r>
      <w:r>
        <w:rPr>
          <w:b/>
          <w:color w:val="FF0000"/>
        </w:rPr>
        <w:t>1 PT</w:t>
      </w:r>
    </w:p>
    <w:p w:rsidR="00E262AD" w:rsidRDefault="00AD386D" w:rsidP="00AD386D">
      <w:pPr>
        <w:rPr>
          <w:b/>
          <w:color w:val="FF0000"/>
        </w:rPr>
      </w:pPr>
      <w:r>
        <w:rPr>
          <w:b/>
          <w:color w:val="FF0000"/>
        </w:rPr>
        <w:t xml:space="preserve">1.5 </w:t>
      </w:r>
      <w:proofErr w:type="gramStart"/>
      <w:r>
        <w:rPr>
          <w:b/>
          <w:color w:val="FF0000"/>
        </w:rPr>
        <w:t>bars</w:t>
      </w:r>
      <w:proofErr w:type="gramEnd"/>
      <w:r>
        <w:rPr>
          <w:b/>
          <w:color w:val="FF0000"/>
        </w:rPr>
        <w:t xml:space="preserve"> pour 100 mètres</w:t>
      </w:r>
    </w:p>
    <w:p w:rsidR="002B46C5" w:rsidRDefault="002B46C5" w:rsidP="00AD386D">
      <w:pPr>
        <w:rPr>
          <w:b/>
          <w:color w:val="FF0000"/>
        </w:rPr>
      </w:pPr>
    </w:p>
    <w:p w:rsidR="002B46C5" w:rsidRDefault="002B46C5" w:rsidP="00AD386D">
      <w:pPr>
        <w:rPr>
          <w:b/>
          <w:color w:val="FF0000"/>
        </w:rPr>
      </w:pPr>
    </w:p>
    <w:p w:rsidR="00E262AD" w:rsidRPr="00AD386D" w:rsidRDefault="00AD386D" w:rsidP="00AD386D">
      <w:pPr>
        <w:spacing w:after="0" w:line="240" w:lineRule="auto"/>
        <w:rPr>
          <w:sz w:val="32"/>
          <w:szCs w:val="32"/>
        </w:rPr>
      </w:pPr>
      <w:r>
        <w:rPr>
          <w:b/>
          <w:u w:val="single"/>
        </w:rPr>
        <w:lastRenderedPageBreak/>
        <w:t>Question n°10 :</w:t>
      </w:r>
      <w:r>
        <w:t xml:space="preserve"> </w:t>
      </w:r>
      <w:r w:rsidRPr="00AD386D">
        <w:rPr>
          <w:szCs w:val="32"/>
        </w:rPr>
        <w:t>Dans le sauvetage par l'extérieur, point fixe humain, quelle est la distance minimale obligatoire entre le huit descendeur et le point d'appui sur le passage au vide de la corde?</w:t>
      </w:r>
      <w:r>
        <w:t xml:space="preserve"> </w:t>
      </w:r>
      <w:r>
        <w:rPr>
          <w:b/>
          <w:color w:val="FF0000"/>
        </w:rPr>
        <w:t>1 PT</w:t>
      </w:r>
    </w:p>
    <w:p w:rsidR="00E262AD" w:rsidRDefault="00AD386D">
      <w:pPr>
        <w:rPr>
          <w:b/>
          <w:color w:val="FF0000"/>
        </w:rPr>
      </w:pPr>
      <w:r>
        <w:rPr>
          <w:b/>
          <w:color w:val="FF0000"/>
        </w:rPr>
        <w:t>20 cm</w:t>
      </w:r>
    </w:p>
    <w:p w:rsidR="002B46C5" w:rsidRPr="00AD386D" w:rsidRDefault="002B46C5">
      <w:pPr>
        <w:rPr>
          <w:b/>
          <w:color w:val="FF0000"/>
        </w:rPr>
      </w:pPr>
    </w:p>
    <w:p w:rsidR="00E262AD" w:rsidRDefault="00AD386D">
      <w:r>
        <w:rPr>
          <w:b/>
          <w:u w:val="single"/>
        </w:rPr>
        <w:t>Question n°11 :</w:t>
      </w:r>
      <w:r>
        <w:t xml:space="preserve"> En notion élémentaire d’hydraulique chez les Sapeurs-Pompiers, quelle lettre symbolise le débit ? </w:t>
      </w:r>
      <w:r>
        <w:rPr>
          <w:b/>
          <w:color w:val="FF0000"/>
        </w:rPr>
        <w:t>1 PT</w:t>
      </w:r>
    </w:p>
    <w:p w:rsidR="00E262AD" w:rsidRDefault="00AD386D">
      <w:pPr>
        <w:rPr>
          <w:b/>
          <w:color w:val="FF0000"/>
        </w:rPr>
      </w:pPr>
      <w:r>
        <w:rPr>
          <w:b/>
          <w:color w:val="FF0000"/>
        </w:rPr>
        <w:t>En hydraulique le débit est symbolisé par la lettre Q</w:t>
      </w:r>
    </w:p>
    <w:p w:rsidR="002B46C5" w:rsidRDefault="002B46C5">
      <w:pPr>
        <w:rPr>
          <w:b/>
          <w:color w:val="FF0000"/>
        </w:rPr>
      </w:pPr>
    </w:p>
    <w:p w:rsidR="00E262AD" w:rsidRDefault="00AD386D">
      <w:pPr>
        <w:rPr>
          <w:color w:val="FF0000"/>
        </w:rPr>
      </w:pPr>
      <w:r>
        <w:rPr>
          <w:b/>
          <w:u w:val="single"/>
        </w:rPr>
        <w:t>Question n°12 :</w:t>
      </w:r>
      <w:r>
        <w:t xml:space="preserve"> Citez au moins trois règles des pertes de charges. </w:t>
      </w:r>
      <w:r>
        <w:rPr>
          <w:color w:val="FF0000"/>
        </w:rPr>
        <w:t>(Seulement 3 au choix) </w:t>
      </w:r>
      <w:r>
        <w:t>?</w:t>
      </w:r>
      <w:r>
        <w:rPr>
          <w:b/>
          <w:color w:val="FF0000"/>
        </w:rPr>
        <w:t xml:space="preserve"> </w:t>
      </w:r>
      <w:r>
        <w:rPr>
          <w:color w:val="FF0000"/>
        </w:rPr>
        <w:t xml:space="preserve"> </w:t>
      </w:r>
      <w:r>
        <w:rPr>
          <w:b/>
          <w:color w:val="FF0000"/>
        </w:rPr>
        <w:t>1 PT</w:t>
      </w:r>
    </w:p>
    <w:p w:rsidR="00E262AD" w:rsidRDefault="00AD386D">
      <w:pPr>
        <w:rPr>
          <w:b/>
          <w:color w:val="FF0000"/>
        </w:rPr>
      </w:pPr>
      <w:r>
        <w:rPr>
          <w:b/>
          <w:color w:val="FF0000"/>
        </w:rPr>
        <w:t>Elle est proportionnelle à la longueur du tuyau</w:t>
      </w:r>
    </w:p>
    <w:p w:rsidR="00E262AD" w:rsidRDefault="00AD386D">
      <w:pPr>
        <w:rPr>
          <w:b/>
          <w:color w:val="FF0000"/>
        </w:rPr>
      </w:pPr>
      <w:r>
        <w:rPr>
          <w:b/>
          <w:color w:val="FF0000"/>
        </w:rPr>
        <w:t>Elle est proportionnelle au carré du débit</w:t>
      </w:r>
    </w:p>
    <w:p w:rsidR="00E262AD" w:rsidRDefault="00AD386D">
      <w:pPr>
        <w:rPr>
          <w:b/>
          <w:color w:val="FF0000"/>
        </w:rPr>
      </w:pPr>
      <w:r>
        <w:rPr>
          <w:b/>
          <w:color w:val="FF0000"/>
        </w:rPr>
        <w:t>Inversement proportionnelle au diamètre du tuyau</w:t>
      </w:r>
    </w:p>
    <w:p w:rsidR="00E262AD" w:rsidRDefault="00AD386D">
      <w:pPr>
        <w:rPr>
          <w:b/>
          <w:color w:val="FF0000"/>
        </w:rPr>
      </w:pPr>
      <w:r>
        <w:rPr>
          <w:b/>
          <w:color w:val="FF0000"/>
        </w:rPr>
        <w:t>Elle dépend de la nature des tuyaux et de leurs parois</w:t>
      </w:r>
    </w:p>
    <w:p w:rsidR="002F2D00" w:rsidRDefault="002F2D00">
      <w:pPr>
        <w:rPr>
          <w:b/>
          <w:color w:val="FF0000"/>
        </w:rPr>
      </w:pPr>
      <w:r>
        <w:rPr>
          <w:b/>
          <w:color w:val="FF0000"/>
        </w:rPr>
        <w:t>Indépendante de la pression seul le débit compte.</w:t>
      </w:r>
    </w:p>
    <w:p w:rsidR="002F2D00" w:rsidRDefault="002F2D00" w:rsidP="002F2D00">
      <w:pPr>
        <w:rPr>
          <w:b/>
          <w:color w:val="FF0000"/>
        </w:rPr>
      </w:pPr>
      <w:r>
        <w:rPr>
          <w:b/>
          <w:color w:val="FF0000"/>
        </w:rPr>
        <w:t>(Elle varie en fonction du dénivelé)</w:t>
      </w:r>
    </w:p>
    <w:p w:rsidR="002B46C5" w:rsidRDefault="002B46C5">
      <w:pPr>
        <w:rPr>
          <w:b/>
          <w:color w:val="FF0000"/>
        </w:rPr>
      </w:pPr>
    </w:p>
    <w:p w:rsidR="00E262AD" w:rsidRDefault="00AD386D">
      <w:pPr>
        <w:rPr>
          <w:b/>
          <w:color w:val="FF0000"/>
        </w:rPr>
      </w:pPr>
      <w:r>
        <w:rPr>
          <w:b/>
          <w:u w:val="single"/>
        </w:rPr>
        <w:t xml:space="preserve">Question n°13 : </w:t>
      </w:r>
      <w:r w:rsidR="00521C8B">
        <w:t>Pour se raccorder sur une BI avec un dévidoir</w:t>
      </w:r>
      <w:r w:rsidR="009B2550" w:rsidRPr="009B2550">
        <w:t xml:space="preserve"> </w:t>
      </w:r>
      <w:r w:rsidR="009B2550">
        <w:t>et alimenter un engin</w:t>
      </w:r>
      <w:r w:rsidR="00521C8B">
        <w:t xml:space="preserve">, de quels matériels a-t-on besoins </w:t>
      </w:r>
      <w:r>
        <w:t xml:space="preserve">? </w:t>
      </w:r>
      <w:r>
        <w:rPr>
          <w:b/>
          <w:color w:val="FF0000"/>
        </w:rPr>
        <w:t xml:space="preserve">1 PT </w:t>
      </w:r>
    </w:p>
    <w:p w:rsidR="00E262AD" w:rsidRDefault="00521C8B">
      <w:pPr>
        <w:rPr>
          <w:b/>
          <w:color w:val="FF0000"/>
        </w:rPr>
      </w:pPr>
      <w:r>
        <w:rPr>
          <w:b/>
          <w:color w:val="FF0000"/>
        </w:rPr>
        <w:t>Une retenue et une clé de bouche.</w:t>
      </w:r>
    </w:p>
    <w:p w:rsidR="002B46C5" w:rsidRDefault="002B46C5">
      <w:pPr>
        <w:rPr>
          <w:b/>
          <w:color w:val="FF0000"/>
        </w:rPr>
      </w:pPr>
    </w:p>
    <w:p w:rsidR="00E262AD" w:rsidRDefault="00AD386D">
      <w:r>
        <w:rPr>
          <w:b/>
          <w:u w:val="single"/>
        </w:rPr>
        <w:t>Question n°14 :</w:t>
      </w:r>
      <w:r>
        <w:t xml:space="preserve"> </w:t>
      </w:r>
      <w:r>
        <w:rPr>
          <w:color w:val="000000"/>
        </w:rPr>
        <w:t xml:space="preserve">Il existe plusieurs types de poteaux incendie </w:t>
      </w:r>
      <w:proofErr w:type="gramStart"/>
      <w:r>
        <w:rPr>
          <w:color w:val="000000"/>
        </w:rPr>
        <w:t>( rouge</w:t>
      </w:r>
      <w:proofErr w:type="gramEnd"/>
      <w:r>
        <w:rPr>
          <w:color w:val="000000"/>
        </w:rPr>
        <w:t xml:space="preserve">, jaune, bleu) à quoi correspondent-il ? </w:t>
      </w:r>
      <w:r>
        <w:rPr>
          <w:b/>
          <w:bCs/>
          <w:color w:val="FF0000"/>
        </w:rPr>
        <w:t>1PT</w:t>
      </w:r>
    </w:p>
    <w:p w:rsidR="00E262AD" w:rsidRDefault="00AD386D">
      <w:r>
        <w:rPr>
          <w:b/>
          <w:color w:val="FF0000"/>
        </w:rPr>
        <w:t>PI ROUGE/ alimenté sur un réseau d’eau étoilé ou maillé</w:t>
      </w:r>
    </w:p>
    <w:p w:rsidR="00E262AD" w:rsidRDefault="00AD386D">
      <w:r>
        <w:rPr>
          <w:b/>
          <w:color w:val="FF0000"/>
        </w:rPr>
        <w:t xml:space="preserve">PI JAUNE/ alimenté sur une canalisation d’eau </w:t>
      </w:r>
      <w:proofErr w:type="spellStart"/>
      <w:r>
        <w:rPr>
          <w:b/>
          <w:color w:val="FF0000"/>
        </w:rPr>
        <w:t>surpressée</w:t>
      </w:r>
      <w:proofErr w:type="spellEnd"/>
    </w:p>
    <w:p w:rsidR="00E262AD" w:rsidRDefault="00AD386D">
      <w:pPr>
        <w:rPr>
          <w:b/>
          <w:color w:val="FF0000"/>
        </w:rPr>
      </w:pPr>
      <w:r>
        <w:rPr>
          <w:b/>
          <w:color w:val="FF0000"/>
        </w:rPr>
        <w:t>PI BLEU/ poteau d’aspiration</w:t>
      </w:r>
    </w:p>
    <w:p w:rsidR="002B46C5" w:rsidRDefault="002B46C5"/>
    <w:p w:rsidR="00E262AD" w:rsidRDefault="00AD386D">
      <w:pPr>
        <w:rPr>
          <w:b/>
          <w:color w:val="FF0000"/>
        </w:rPr>
      </w:pPr>
      <w:r>
        <w:rPr>
          <w:b/>
          <w:u w:val="single"/>
        </w:rPr>
        <w:t xml:space="preserve">Question n°15 : </w:t>
      </w:r>
      <w:r>
        <w:t xml:space="preserve">  Citez 4 agents extincteurs ? </w:t>
      </w:r>
      <w:r>
        <w:rPr>
          <w:b/>
          <w:color w:val="FF0000"/>
        </w:rPr>
        <w:t>1 PT</w:t>
      </w:r>
    </w:p>
    <w:p w:rsidR="00E262AD" w:rsidRDefault="00AD386D">
      <w:pPr>
        <w:rPr>
          <w:b/>
          <w:color w:val="FF0000"/>
        </w:rPr>
      </w:pPr>
      <w:r>
        <w:rPr>
          <w:b/>
          <w:color w:val="FF0000"/>
        </w:rPr>
        <w:t xml:space="preserve">L’eau, la poudre, la mousse, le gaz carbonique </w:t>
      </w:r>
    </w:p>
    <w:p w:rsidR="002B46C5" w:rsidRDefault="002B46C5">
      <w:pPr>
        <w:rPr>
          <w:b/>
          <w:color w:val="FF0000"/>
        </w:rPr>
      </w:pPr>
    </w:p>
    <w:p w:rsidR="00E262AD" w:rsidRDefault="00AD386D">
      <w:r>
        <w:rPr>
          <w:b/>
          <w:u w:val="single"/>
        </w:rPr>
        <w:t xml:space="preserve">Question n°16 : </w:t>
      </w:r>
      <w:r>
        <w:t xml:space="preserve">Citez </w:t>
      </w:r>
      <w:r w:rsidR="00C55922">
        <w:t>4</w:t>
      </w:r>
      <w:r>
        <w:t xml:space="preserve"> procédés d’extinction ? </w:t>
      </w:r>
      <w:r>
        <w:rPr>
          <w:b/>
          <w:color w:val="FF0000"/>
        </w:rPr>
        <w:t>1 PT</w:t>
      </w:r>
    </w:p>
    <w:p w:rsidR="00E262AD" w:rsidRDefault="00AD386D">
      <w:pPr>
        <w:rPr>
          <w:b/>
          <w:color w:val="FF0000"/>
        </w:rPr>
      </w:pPr>
      <w:r>
        <w:rPr>
          <w:b/>
          <w:color w:val="FF0000"/>
        </w:rPr>
        <w:t xml:space="preserve">Part du feu / Refroidissement / Obstruction / Coupure / Étouffement / Dispersion / Soufflage </w:t>
      </w:r>
    </w:p>
    <w:p w:rsidR="002B46C5" w:rsidRDefault="002B46C5"/>
    <w:p w:rsidR="00E262AD" w:rsidRDefault="00AD386D">
      <w:pPr>
        <w:rPr>
          <w:b/>
          <w:color w:val="FF0000"/>
        </w:rPr>
      </w:pPr>
      <w:r>
        <w:rPr>
          <w:b/>
          <w:u w:val="single"/>
        </w:rPr>
        <w:t xml:space="preserve">Question n°17 :  </w:t>
      </w:r>
      <w:r>
        <w:t xml:space="preserve">  Par quels procédés d’extinction, agit la mousse sur un feu d’hydrocarbure ? </w:t>
      </w:r>
      <w:r>
        <w:rPr>
          <w:b/>
          <w:color w:val="FF0000"/>
        </w:rPr>
        <w:t>1 PT</w:t>
      </w:r>
    </w:p>
    <w:p w:rsidR="00E262AD" w:rsidRDefault="00AD386D">
      <w:pPr>
        <w:rPr>
          <w:b/>
          <w:color w:val="FF0000"/>
        </w:rPr>
      </w:pPr>
      <w:r>
        <w:rPr>
          <w:b/>
          <w:color w:val="FF0000"/>
        </w:rPr>
        <w:t>Elle agit par étouffement et refroidissement</w:t>
      </w:r>
    </w:p>
    <w:p w:rsidR="002B46C5" w:rsidRDefault="002B46C5">
      <w:pPr>
        <w:rPr>
          <w:b/>
          <w:color w:val="FF0000"/>
        </w:rPr>
      </w:pPr>
    </w:p>
    <w:p w:rsidR="00E262AD" w:rsidRDefault="00AD386D">
      <w:r>
        <w:rPr>
          <w:b/>
          <w:u w:val="single"/>
        </w:rPr>
        <w:t xml:space="preserve">Question n°18 : </w:t>
      </w:r>
      <w:r>
        <w:t xml:space="preserve">  Quels sont les trois types de matériels d’épuisement que l’on retrouve chez les Sapeurs-Pompiers ? (familles d’énergie) </w:t>
      </w:r>
      <w:r>
        <w:rPr>
          <w:b/>
          <w:color w:val="FF0000"/>
        </w:rPr>
        <w:t>1 PT</w:t>
      </w:r>
    </w:p>
    <w:p w:rsidR="00E262AD" w:rsidRDefault="00AD386D">
      <w:pPr>
        <w:rPr>
          <w:b/>
          <w:color w:val="FF0000"/>
        </w:rPr>
      </w:pPr>
      <w:r>
        <w:rPr>
          <w:b/>
          <w:color w:val="FF0000"/>
        </w:rPr>
        <w:t>Les matériels électriques, hydrauliques et thermiques</w:t>
      </w:r>
    </w:p>
    <w:p w:rsidR="002B46C5" w:rsidRDefault="002B46C5">
      <w:pPr>
        <w:rPr>
          <w:b/>
          <w:color w:val="FF0000"/>
        </w:rPr>
      </w:pPr>
    </w:p>
    <w:p w:rsidR="002B46C5" w:rsidRDefault="002B46C5">
      <w:pPr>
        <w:rPr>
          <w:b/>
          <w:color w:val="FF0000"/>
        </w:rPr>
      </w:pPr>
    </w:p>
    <w:p w:rsidR="002B46C5" w:rsidRDefault="002B46C5">
      <w:pPr>
        <w:rPr>
          <w:b/>
          <w:color w:val="FF0000"/>
        </w:rPr>
      </w:pPr>
    </w:p>
    <w:p w:rsidR="00E262AD" w:rsidRDefault="00AD386D" w:rsidP="002B46C5">
      <w:r>
        <w:rPr>
          <w:b/>
          <w:u w:val="single"/>
        </w:rPr>
        <w:t xml:space="preserve">Question n°19 : </w:t>
      </w:r>
      <w:r>
        <w:t xml:space="preserve">  Quels sont</w:t>
      </w:r>
      <w:r w:rsidR="002B46C5">
        <w:t xml:space="preserve"> les différents modes de propagation des incendies ?</w:t>
      </w:r>
    </w:p>
    <w:p w:rsidR="002B46C5" w:rsidRPr="002B46C5" w:rsidRDefault="002B46C5" w:rsidP="002B46C5">
      <w:pPr>
        <w:rPr>
          <w:b/>
          <w:color w:val="FF0000"/>
        </w:rPr>
      </w:pPr>
      <w:r w:rsidRPr="002B46C5">
        <w:rPr>
          <w:b/>
          <w:color w:val="FF0000"/>
        </w:rPr>
        <w:t>Conduction</w:t>
      </w:r>
    </w:p>
    <w:p w:rsidR="002B46C5" w:rsidRPr="002B46C5" w:rsidRDefault="002B46C5" w:rsidP="002B46C5">
      <w:pPr>
        <w:rPr>
          <w:b/>
          <w:color w:val="FF0000"/>
        </w:rPr>
      </w:pPr>
      <w:r w:rsidRPr="002B46C5">
        <w:rPr>
          <w:b/>
          <w:color w:val="FF0000"/>
        </w:rPr>
        <w:t>Convection</w:t>
      </w:r>
    </w:p>
    <w:p w:rsidR="002B46C5" w:rsidRPr="002B46C5" w:rsidRDefault="002B46C5" w:rsidP="002B46C5">
      <w:pPr>
        <w:rPr>
          <w:b/>
          <w:color w:val="FF0000"/>
        </w:rPr>
      </w:pPr>
      <w:r w:rsidRPr="002B46C5">
        <w:rPr>
          <w:b/>
          <w:color w:val="FF0000"/>
        </w:rPr>
        <w:t>Rayonnement</w:t>
      </w:r>
    </w:p>
    <w:p w:rsidR="002B46C5" w:rsidRPr="002B46C5" w:rsidRDefault="002B46C5" w:rsidP="002B46C5">
      <w:pPr>
        <w:rPr>
          <w:b/>
          <w:color w:val="FF0000"/>
        </w:rPr>
      </w:pPr>
      <w:r w:rsidRPr="002B46C5">
        <w:rPr>
          <w:b/>
          <w:color w:val="FF0000"/>
        </w:rPr>
        <w:t>Déplacement de substances en combustion</w:t>
      </w:r>
    </w:p>
    <w:p w:rsidR="002B46C5" w:rsidRDefault="002B46C5" w:rsidP="002B46C5">
      <w:pPr>
        <w:rPr>
          <w:b/>
          <w:color w:val="FF0000"/>
        </w:rPr>
      </w:pPr>
    </w:p>
    <w:p w:rsidR="00E262AD" w:rsidRDefault="00AD386D">
      <w:r>
        <w:rPr>
          <w:b/>
          <w:u w:val="single"/>
        </w:rPr>
        <w:t>Question n°20 </w:t>
      </w:r>
      <w:r w:rsidR="00C55922">
        <w:rPr>
          <w:b/>
          <w:u w:val="single"/>
        </w:rPr>
        <w:t>:</w:t>
      </w:r>
      <w:r w:rsidR="00C55922">
        <w:t xml:space="preserve"> </w:t>
      </w:r>
      <w:r w:rsidR="00C55922" w:rsidRPr="00C55922">
        <w:t>quelles</w:t>
      </w:r>
      <w:r w:rsidRPr="00C55922">
        <w:rPr>
          <w:color w:val="000000"/>
        </w:rPr>
        <w:t xml:space="preserve"> sont les 11 phases de la MGO de la lutte contre les incendies ?</w:t>
      </w:r>
      <w:r>
        <w:rPr>
          <w:b/>
          <w:color w:val="000000"/>
        </w:rPr>
        <w:t xml:space="preserve"> </w:t>
      </w:r>
      <w:r>
        <w:rPr>
          <w:b/>
          <w:color w:val="FF0000"/>
        </w:rPr>
        <w:t>1PT</w:t>
      </w:r>
    </w:p>
    <w:p w:rsidR="00E262AD" w:rsidRDefault="002F2D00">
      <w:pPr>
        <w:rPr>
          <w:color w:val="FF0000"/>
        </w:rPr>
      </w:pPr>
      <w:r>
        <w:rPr>
          <w:b/>
          <w:color w:val="FF0000"/>
        </w:rPr>
        <w:t>Reconnaissances</w:t>
      </w:r>
      <w:r w:rsidR="00AD386D">
        <w:rPr>
          <w:b/>
          <w:color w:val="FF0000"/>
        </w:rPr>
        <w:t>, placement des engins, sauvetages et mise en sécurité, attaque, établissements, ventilation, protection, surveillance, déblai, remise en condition des hommes et reconditionnement du matériels, préservation des traces et indices</w:t>
      </w:r>
      <w:r>
        <w:rPr>
          <w:b/>
          <w:color w:val="FF0000"/>
        </w:rPr>
        <w:t>, (débriefing).</w:t>
      </w:r>
      <w:bookmarkStart w:id="0" w:name="_GoBack"/>
      <w:bookmarkEnd w:id="0"/>
    </w:p>
    <w:p w:rsidR="00E262AD" w:rsidRDefault="00E262AD"/>
    <w:p w:rsidR="00E262AD" w:rsidRDefault="00E262AD"/>
    <w:p w:rsidR="00E262AD" w:rsidRDefault="00E262AD"/>
    <w:p w:rsidR="00E262AD" w:rsidRDefault="00E262AD"/>
    <w:sectPr w:rsidR="00E262AD">
      <w:pgSz w:w="11906" w:h="16838"/>
      <w:pgMar w:top="284" w:right="284" w:bottom="284" w:left="28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E1DCF"/>
    <w:multiLevelType w:val="hybridMultilevel"/>
    <w:tmpl w:val="F8F67AA2"/>
    <w:lvl w:ilvl="0" w:tplc="A9C0C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916415D"/>
    <w:multiLevelType w:val="hybridMultilevel"/>
    <w:tmpl w:val="C8144AF2"/>
    <w:lvl w:ilvl="0" w:tplc="040C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2AD"/>
    <w:rsid w:val="002B46C5"/>
    <w:rsid w:val="002F2D00"/>
    <w:rsid w:val="00521C8B"/>
    <w:rsid w:val="009B2550"/>
    <w:rsid w:val="00AD386D"/>
    <w:rsid w:val="00BE12B8"/>
    <w:rsid w:val="00C55922"/>
    <w:rsid w:val="00E2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644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 CHALMETTE</dc:creator>
  <cp:lastModifiedBy>CHALMETTE Stéphane</cp:lastModifiedBy>
  <cp:revision>6</cp:revision>
  <cp:lastPrinted>2020-02-22T15:19:00Z</cp:lastPrinted>
  <dcterms:created xsi:type="dcterms:W3CDTF">2020-02-16T10:49:00Z</dcterms:created>
  <dcterms:modified xsi:type="dcterms:W3CDTF">2020-02-24T16:11:00Z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