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3173" w:rsidRDefault="003B3173"/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2"/>
        <w:gridCol w:w="10020"/>
      </w:tblGrid>
      <w:tr w:rsidR="00996355" w:rsidTr="00E102A8">
        <w:tc>
          <w:tcPr>
            <w:tcW w:w="3972" w:type="dxa"/>
          </w:tcPr>
          <w:p w:rsidR="00996355" w:rsidRDefault="00996355" w:rsidP="00E102A8">
            <w:r>
              <w:rPr>
                <w:noProof/>
                <w:lang w:eastAsia="fr-FR"/>
              </w:rPr>
              <w:drawing>
                <wp:inline distT="0" distB="0" distL="0" distR="0" wp14:anchorId="177B11CA" wp14:editId="67662602">
                  <wp:extent cx="2385427" cy="1257300"/>
                  <wp:effectExtent l="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 SDIS42 2017.JP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4954" cy="12728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20" w:type="dxa"/>
            <w:vAlign w:val="center"/>
          </w:tcPr>
          <w:p w:rsidR="00996355" w:rsidRPr="00794BA1" w:rsidRDefault="000701DA" w:rsidP="00E102A8">
            <w:pPr>
              <w:jc w:val="center"/>
              <w:rPr>
                <w:b/>
                <w:i/>
                <w:sz w:val="76"/>
                <w:szCs w:val="76"/>
              </w:rPr>
            </w:pPr>
            <w:r>
              <w:rPr>
                <w:b/>
                <w:i/>
                <w:sz w:val="76"/>
                <w:szCs w:val="76"/>
              </w:rPr>
              <w:t xml:space="preserve">Cahier de suivi TOUCH SEVEN </w:t>
            </w:r>
          </w:p>
        </w:tc>
      </w:tr>
    </w:tbl>
    <w:p w:rsidR="00755E3B" w:rsidRDefault="00755E3B"/>
    <w:p w:rsidR="00996355" w:rsidRDefault="000701DA" w:rsidP="00923263">
      <w:pPr>
        <w:jc w:val="center"/>
      </w:pPr>
      <w:r>
        <w:rPr>
          <w:noProof/>
          <w:lang w:eastAsia="fr-FR"/>
        </w:rPr>
        <w:drawing>
          <wp:inline distT="0" distB="0" distL="0" distR="0" wp14:anchorId="6F71160E" wp14:editId="1844A0A8">
            <wp:extent cx="3383280" cy="3383280"/>
            <wp:effectExtent l="0" t="0" r="7620" b="7620"/>
            <wp:docPr id="1" name="Image 1" descr="https://www.schiller.ch/schiller_images_pdfs/devices/monitoring_defi_cpr/defigard-touch-7/defigard-touch-7-emergency-monitor-defibrillat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schiller.ch/schiller_images_pdfs/devices/monitoring_defi_cpr/defigard-touch-7/defigard-touch-7-emergency-monitor-defibrillato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280" cy="338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55E3B" w:rsidRDefault="00755E3B" w:rsidP="00923263">
      <w:pPr>
        <w:jc w:val="center"/>
      </w:pPr>
    </w:p>
    <w:p w:rsidR="000F2CEC" w:rsidRDefault="000F2CEC"/>
    <w:p w:rsidR="00755E3B" w:rsidRPr="00755E3B" w:rsidRDefault="000701DA" w:rsidP="000F2CEC">
      <w:pPr>
        <w:jc w:val="center"/>
        <w:rPr>
          <w:b/>
          <w:sz w:val="20"/>
        </w:rPr>
      </w:pPr>
      <w:r>
        <w:rPr>
          <w:b/>
          <w:sz w:val="32"/>
        </w:rPr>
        <w:t>Sous-direction santé</w:t>
      </w:r>
    </w:p>
    <w:sectPr w:rsidR="00755E3B" w:rsidRPr="00755E3B" w:rsidSect="000F2CEC">
      <w:pgSz w:w="16838" w:h="11906" w:orient="landscape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E3B"/>
    <w:rsid w:val="000701DA"/>
    <w:rsid w:val="000F2CEC"/>
    <w:rsid w:val="0033234F"/>
    <w:rsid w:val="003B3173"/>
    <w:rsid w:val="00755E3B"/>
    <w:rsid w:val="00923263"/>
    <w:rsid w:val="00973ED2"/>
    <w:rsid w:val="00996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FF9FE2-D1C5-4232-8858-91859EE69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9963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973E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73E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SDIS42</Company>
  <LinksUpToDate>false</LinksUpToDate>
  <CharactersWithSpaces>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BULIARD Samuel</dc:creator>
  <cp:keywords/>
  <dc:description/>
  <cp:lastModifiedBy>TARDY Gaelle</cp:lastModifiedBy>
  <cp:revision>2</cp:revision>
  <cp:lastPrinted>2025-04-03T14:21:00Z</cp:lastPrinted>
  <dcterms:created xsi:type="dcterms:W3CDTF">2025-04-03T14:23:00Z</dcterms:created>
  <dcterms:modified xsi:type="dcterms:W3CDTF">2025-04-03T14:23:00Z</dcterms:modified>
</cp:coreProperties>
</file>